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424F" w:rsidRPr="0019424F" w:rsidRDefault="00D95BC6" w:rsidP="0019424F">
      <w:pPr>
        <w:bidi/>
        <w:jc w:val="center"/>
        <w:rPr>
          <w:rFonts w:ascii="Sakkal Majalla" w:hAnsi="Sakkal Majalla" w:cs="Sakkal Majalla"/>
          <w:b/>
          <w:bCs/>
          <w:sz w:val="40"/>
          <w:szCs w:val="40"/>
        </w:rPr>
      </w:pPr>
      <w:r w:rsidRPr="0019424F">
        <w:rPr>
          <w:rFonts w:ascii="Sakkal Majalla" w:hAnsi="Sakkal Majalla" w:cs="Sakkal Majalla"/>
          <w:b/>
          <w:bCs/>
          <w:sz w:val="40"/>
          <w:szCs w:val="40"/>
          <w:rtl/>
        </w:rPr>
        <w:t>الدكتور محمد النوري</w:t>
      </w:r>
    </w:p>
    <w:p w:rsidR="00D95BC6" w:rsidRPr="0019424F" w:rsidRDefault="00D95BC6" w:rsidP="004A3547">
      <w:pPr>
        <w:ind w:left="-360"/>
        <w:jc w:val="center"/>
        <w:textAlignment w:val="baseline"/>
        <w:rPr>
          <w:rFonts w:ascii="Sakkal Majalla" w:eastAsia="Times New Roman" w:hAnsi="Sakkal Majalla" w:cs="Sakkal Majalla"/>
          <w:sz w:val="40"/>
          <w:szCs w:val="40"/>
        </w:rPr>
      </w:pPr>
      <w:r w:rsidRPr="00D95BC6">
        <w:rPr>
          <w:rFonts w:ascii="Sakkal Majalla" w:eastAsia="Times New Roman" w:hAnsi="Sakkal Majalla" w:cs="Sakkal Majalla"/>
          <w:sz w:val="40"/>
          <w:szCs w:val="40"/>
        </w:rPr>
        <w:t>Dr. Mohamed Nouri</w:t>
      </w:r>
    </w:p>
    <w:p w:rsidR="0019424F" w:rsidRPr="0019424F" w:rsidRDefault="0019424F" w:rsidP="0019424F">
      <w:pPr>
        <w:bidi/>
        <w:ind w:left="-360"/>
        <w:jc w:val="center"/>
        <w:textAlignment w:val="baseline"/>
        <w:rPr>
          <w:rFonts w:ascii="Sakkal Majalla" w:eastAsia="Times New Roman" w:hAnsi="Sakkal Majalla" w:cs="Sakkal Majalla"/>
          <w:sz w:val="40"/>
          <w:szCs w:val="40"/>
        </w:rPr>
      </w:pPr>
      <w:r w:rsidRPr="0019424F">
        <w:rPr>
          <w:rFonts w:ascii="Sakkal Majalla" w:eastAsia="Times New Roman" w:hAnsi="Sakkal Majalla" w:cs="Sakkal Majalla"/>
          <w:sz w:val="40"/>
          <w:szCs w:val="40"/>
          <w:rtl/>
        </w:rPr>
        <w:t>خبير استشاري في الاقتصاد والتمويل الإسلامي</w:t>
      </w:r>
    </w:p>
    <w:p w:rsidR="0019424F" w:rsidRPr="0019424F" w:rsidRDefault="0019424F" w:rsidP="0019424F">
      <w:pPr>
        <w:bidi/>
        <w:ind w:left="-360"/>
        <w:jc w:val="center"/>
        <w:textAlignment w:val="baseline"/>
        <w:rPr>
          <w:rFonts w:ascii="Sakkal Majalla" w:eastAsia="Times New Roman" w:hAnsi="Sakkal Majalla" w:cs="Sakkal Majalla"/>
          <w:sz w:val="40"/>
          <w:szCs w:val="40"/>
        </w:rPr>
      </w:pPr>
      <w:r w:rsidRPr="0019424F">
        <w:rPr>
          <w:rFonts w:ascii="Sakkal Majalla" w:eastAsia="Times New Roman" w:hAnsi="Sakkal Majalla" w:cs="Sakkal Majalla"/>
          <w:sz w:val="40"/>
          <w:szCs w:val="40"/>
          <w:rtl/>
        </w:rPr>
        <w:t>تونس</w:t>
      </w:r>
      <w:bookmarkStart w:id="0" w:name="_GoBack"/>
      <w:bookmarkEnd w:id="0"/>
    </w:p>
    <w:p w:rsidR="0019424F" w:rsidRPr="0019424F" w:rsidRDefault="0019424F" w:rsidP="0019424F">
      <w:pPr>
        <w:bidi/>
        <w:ind w:left="-360"/>
        <w:jc w:val="center"/>
        <w:textAlignment w:val="baseline"/>
        <w:rPr>
          <w:rFonts w:ascii="Sakkal Majalla" w:eastAsia="Times New Roman" w:hAnsi="Sakkal Majalla" w:cs="Sakkal Majalla"/>
          <w:sz w:val="28"/>
          <w:szCs w:val="28"/>
        </w:rPr>
      </w:pPr>
    </w:p>
    <w:p w:rsidR="0019424F" w:rsidRPr="0019424F" w:rsidRDefault="0019424F" w:rsidP="0019424F">
      <w:pPr>
        <w:bidi/>
        <w:ind w:left="-360"/>
        <w:textAlignment w:val="baseline"/>
        <w:rPr>
          <w:rFonts w:ascii="Sakkal Majalla" w:eastAsia="Times New Roman" w:hAnsi="Sakkal Majalla" w:cs="Sakkal Majalla"/>
          <w:sz w:val="28"/>
          <w:szCs w:val="28"/>
        </w:rPr>
      </w:pPr>
      <w:r w:rsidRPr="0019424F">
        <w:rPr>
          <w:rFonts w:ascii="Sakkal Majalla" w:eastAsia="Times New Roman" w:hAnsi="Sakkal Majalla" w:cs="Sakkal Majalla"/>
          <w:sz w:val="28"/>
          <w:szCs w:val="28"/>
          <w:rtl/>
        </w:rPr>
        <w:t xml:space="preserve">أستاذ زائر للاقتصاد الإسلامي والتمويل الإسلامي في عدة جامعات: جامعة الزيتونة </w:t>
      </w:r>
      <w:proofErr w:type="gramStart"/>
      <w:r w:rsidRPr="0019424F">
        <w:rPr>
          <w:rFonts w:ascii="Sakkal Majalla" w:eastAsia="Times New Roman" w:hAnsi="Sakkal Majalla" w:cs="Sakkal Majalla"/>
          <w:sz w:val="28"/>
          <w:szCs w:val="28"/>
          <w:rtl/>
        </w:rPr>
        <w:t>تونس ،</w:t>
      </w:r>
      <w:proofErr w:type="gramEnd"/>
      <w:r w:rsidRPr="0019424F">
        <w:rPr>
          <w:rFonts w:ascii="Sakkal Majalla" w:eastAsia="Times New Roman" w:hAnsi="Sakkal Majalla" w:cs="Sakkal Majalla"/>
          <w:sz w:val="28"/>
          <w:szCs w:val="28"/>
          <w:rtl/>
        </w:rPr>
        <w:t xml:space="preserve"> جامعة ستراسبورغ ، </w:t>
      </w:r>
      <w:proofErr w:type="spellStart"/>
      <w:r w:rsidRPr="0019424F">
        <w:rPr>
          <w:rFonts w:ascii="Sakkal Majalla" w:eastAsia="Times New Roman" w:hAnsi="Sakkal Majalla" w:cs="Sakkal Majalla"/>
          <w:sz w:val="28"/>
          <w:szCs w:val="28"/>
          <w:rtl/>
        </w:rPr>
        <w:t>إيش</w:t>
      </w:r>
      <w:proofErr w:type="spellEnd"/>
      <w:r w:rsidRPr="0019424F">
        <w:rPr>
          <w:rFonts w:ascii="Sakkal Majalla" w:eastAsia="Times New Roman" w:hAnsi="Sakkal Majalla" w:cs="Sakkal Majalla"/>
          <w:sz w:val="28"/>
          <w:szCs w:val="28"/>
          <w:rtl/>
        </w:rPr>
        <w:t xml:space="preserve"> دي باريس</w:t>
      </w:r>
      <w:r w:rsidRPr="0019424F">
        <w:rPr>
          <w:rFonts w:ascii="Sakkal Majalla" w:eastAsia="Times New Roman" w:hAnsi="Sakkal Majalla" w:cs="Sakkal Majalla"/>
          <w:sz w:val="28"/>
          <w:szCs w:val="28"/>
        </w:rPr>
        <w:t>.</w:t>
      </w:r>
    </w:p>
    <w:p w:rsidR="0019424F" w:rsidRPr="0019424F" w:rsidRDefault="0019424F" w:rsidP="0019424F">
      <w:pPr>
        <w:bidi/>
        <w:ind w:left="-360"/>
        <w:textAlignment w:val="baseline"/>
        <w:rPr>
          <w:rFonts w:ascii="Sakkal Majalla" w:eastAsia="Times New Roman" w:hAnsi="Sakkal Majalla" w:cs="Sakkal Majalla"/>
          <w:sz w:val="28"/>
          <w:szCs w:val="28"/>
        </w:rPr>
      </w:pPr>
      <w:r w:rsidRPr="0019424F">
        <w:rPr>
          <w:rFonts w:ascii="Sakkal Majalla" w:eastAsia="Times New Roman" w:hAnsi="Sakkal Majalla" w:cs="Sakkal Majalla"/>
          <w:sz w:val="28"/>
          <w:szCs w:val="28"/>
          <w:rtl/>
        </w:rPr>
        <w:t>مدرب لعدة منظمات دولية في التمويل الإسلامي</w:t>
      </w:r>
      <w:r w:rsidRPr="0019424F">
        <w:rPr>
          <w:rFonts w:ascii="Sakkal Majalla" w:eastAsia="Times New Roman" w:hAnsi="Sakkal Majalla" w:cs="Sakkal Majalla"/>
          <w:sz w:val="28"/>
          <w:szCs w:val="28"/>
        </w:rPr>
        <w:t xml:space="preserve">: </w:t>
      </w:r>
      <w:proofErr w:type="spellStart"/>
      <w:r w:rsidRPr="0019424F">
        <w:rPr>
          <w:rFonts w:ascii="Sakkal Majalla" w:eastAsia="Times New Roman" w:hAnsi="Sakkal Majalla" w:cs="Sakkal Majalla"/>
          <w:sz w:val="28"/>
          <w:szCs w:val="28"/>
        </w:rPr>
        <w:t>Cibafi</w:t>
      </w:r>
      <w:proofErr w:type="spellEnd"/>
      <w:r w:rsidRPr="0019424F">
        <w:rPr>
          <w:rFonts w:ascii="Sakkal Majalla" w:eastAsia="Times New Roman" w:hAnsi="Sakkal Majalla" w:cs="Sakkal Majalla"/>
          <w:sz w:val="28"/>
          <w:szCs w:val="28"/>
        </w:rPr>
        <w:t xml:space="preserve"> / </w:t>
      </w:r>
      <w:proofErr w:type="spellStart"/>
      <w:r w:rsidRPr="0019424F">
        <w:rPr>
          <w:rFonts w:ascii="Sakkal Majalla" w:eastAsia="Times New Roman" w:hAnsi="Sakkal Majalla" w:cs="Sakkal Majalla"/>
          <w:sz w:val="28"/>
          <w:szCs w:val="28"/>
        </w:rPr>
        <w:t>Irti</w:t>
      </w:r>
      <w:proofErr w:type="spellEnd"/>
      <w:r w:rsidRPr="0019424F">
        <w:rPr>
          <w:rFonts w:ascii="Sakkal Majalla" w:eastAsia="Times New Roman" w:hAnsi="Sakkal Majalla" w:cs="Sakkal Majalla"/>
          <w:sz w:val="28"/>
          <w:szCs w:val="28"/>
        </w:rPr>
        <w:t xml:space="preserve"> (</w:t>
      </w:r>
      <w:proofErr w:type="spellStart"/>
      <w:r w:rsidRPr="0019424F">
        <w:rPr>
          <w:rFonts w:ascii="Sakkal Majalla" w:eastAsia="Times New Roman" w:hAnsi="Sakkal Majalla" w:cs="Sakkal Majalla"/>
          <w:sz w:val="28"/>
          <w:szCs w:val="28"/>
        </w:rPr>
        <w:t>Bid</w:t>
      </w:r>
      <w:proofErr w:type="spellEnd"/>
      <w:r w:rsidRPr="0019424F">
        <w:rPr>
          <w:rFonts w:ascii="Sakkal Majalla" w:eastAsia="Times New Roman" w:hAnsi="Sakkal Majalla" w:cs="Sakkal Majalla"/>
          <w:sz w:val="28"/>
          <w:szCs w:val="28"/>
        </w:rPr>
        <w:t xml:space="preserve">) / </w:t>
      </w:r>
      <w:proofErr w:type="spellStart"/>
      <w:r w:rsidRPr="0019424F">
        <w:rPr>
          <w:rFonts w:ascii="Sakkal Majalla" w:eastAsia="Times New Roman" w:hAnsi="Sakkal Majalla" w:cs="Sakkal Majalla"/>
          <w:sz w:val="28"/>
          <w:szCs w:val="28"/>
        </w:rPr>
        <w:t>Irfi</w:t>
      </w:r>
      <w:proofErr w:type="spellEnd"/>
      <w:r w:rsidRPr="0019424F">
        <w:rPr>
          <w:rFonts w:ascii="Sakkal Majalla" w:eastAsia="Times New Roman" w:hAnsi="Sakkal Majalla" w:cs="Sakkal Majalla"/>
          <w:sz w:val="28"/>
          <w:szCs w:val="28"/>
        </w:rPr>
        <w:t xml:space="preserve"> (Algeria) / </w:t>
      </w:r>
      <w:proofErr w:type="spellStart"/>
      <w:r w:rsidRPr="0019424F">
        <w:rPr>
          <w:rFonts w:ascii="Sakkal Majalla" w:eastAsia="Times New Roman" w:hAnsi="Sakkal Majalla" w:cs="Sakkal Majalla"/>
          <w:sz w:val="28"/>
          <w:szCs w:val="28"/>
        </w:rPr>
        <w:t>Financité</w:t>
      </w:r>
      <w:proofErr w:type="spellEnd"/>
      <w:r w:rsidRPr="0019424F">
        <w:rPr>
          <w:rFonts w:ascii="Sakkal Majalla" w:eastAsia="Times New Roman" w:hAnsi="Sakkal Majalla" w:cs="Sakkal Majalla"/>
          <w:sz w:val="28"/>
          <w:szCs w:val="28"/>
        </w:rPr>
        <w:t xml:space="preserve"> (</w:t>
      </w:r>
      <w:r w:rsidRPr="0019424F">
        <w:rPr>
          <w:rFonts w:ascii="Sakkal Majalla" w:eastAsia="Times New Roman" w:hAnsi="Sakkal Majalla" w:cs="Sakkal Majalla"/>
          <w:sz w:val="28"/>
          <w:szCs w:val="28"/>
          <w:rtl/>
        </w:rPr>
        <w:t>المغرب</w:t>
      </w:r>
      <w:r w:rsidRPr="0019424F">
        <w:rPr>
          <w:rFonts w:ascii="Sakkal Majalla" w:eastAsia="Times New Roman" w:hAnsi="Sakkal Majalla" w:cs="Sakkal Majalla"/>
          <w:sz w:val="28"/>
          <w:szCs w:val="28"/>
        </w:rPr>
        <w:t>) / UBM (</w:t>
      </w:r>
      <w:r w:rsidRPr="0019424F">
        <w:rPr>
          <w:rFonts w:ascii="Sakkal Majalla" w:eastAsia="Times New Roman" w:hAnsi="Sakkal Majalla" w:cs="Sakkal Majalla"/>
          <w:sz w:val="28"/>
          <w:szCs w:val="28"/>
          <w:rtl/>
        </w:rPr>
        <w:t>تونس</w:t>
      </w:r>
      <w:proofErr w:type="gramStart"/>
      <w:r w:rsidRPr="0019424F">
        <w:rPr>
          <w:rFonts w:ascii="Sakkal Majalla" w:eastAsia="Times New Roman" w:hAnsi="Sakkal Majalla" w:cs="Sakkal Majalla"/>
          <w:sz w:val="28"/>
          <w:szCs w:val="28"/>
        </w:rPr>
        <w:t xml:space="preserve">) </w:t>
      </w:r>
      <w:r w:rsidRPr="0019424F">
        <w:rPr>
          <w:rFonts w:ascii="Sakkal Majalla" w:eastAsia="Times New Roman" w:hAnsi="Sakkal Majalla" w:cs="Sakkal Majalla"/>
          <w:sz w:val="28"/>
          <w:szCs w:val="28"/>
          <w:rtl/>
        </w:rPr>
        <w:t>،</w:t>
      </w:r>
      <w:proofErr w:type="gramEnd"/>
      <w:r w:rsidRPr="0019424F">
        <w:rPr>
          <w:rFonts w:ascii="Sakkal Majalla" w:eastAsia="Times New Roman" w:hAnsi="Sakkal Majalla" w:cs="Sakkal Majalla"/>
          <w:sz w:val="28"/>
          <w:szCs w:val="28"/>
          <w:rtl/>
        </w:rPr>
        <w:t xml:space="preserve"> </w:t>
      </w:r>
      <w:r w:rsidRPr="0019424F">
        <w:rPr>
          <w:rFonts w:ascii="Sakkal Majalla" w:eastAsia="Times New Roman" w:hAnsi="Sakkal Majalla" w:cs="Sakkal Majalla"/>
          <w:sz w:val="28"/>
          <w:szCs w:val="28"/>
        </w:rPr>
        <w:t>...</w:t>
      </w:r>
    </w:p>
    <w:p w:rsidR="0019424F" w:rsidRPr="0019424F" w:rsidRDefault="0019424F" w:rsidP="0019424F">
      <w:pPr>
        <w:bidi/>
        <w:ind w:left="-360"/>
        <w:textAlignment w:val="baseline"/>
        <w:rPr>
          <w:rFonts w:ascii="Sakkal Majalla" w:eastAsia="Times New Roman" w:hAnsi="Sakkal Majalla" w:cs="Sakkal Majalla"/>
          <w:sz w:val="28"/>
          <w:szCs w:val="28"/>
        </w:rPr>
      </w:pPr>
      <w:r w:rsidRPr="0019424F">
        <w:rPr>
          <w:rFonts w:ascii="Sakkal Majalla" w:eastAsia="Times New Roman" w:hAnsi="Sakkal Majalla" w:cs="Sakkal Majalla"/>
          <w:sz w:val="28"/>
          <w:szCs w:val="28"/>
          <w:rtl/>
        </w:rPr>
        <w:t>أستاذ الاقتصاد والتمويل الإسلامي في</w:t>
      </w:r>
      <w:r w:rsidRPr="0019424F">
        <w:rPr>
          <w:rFonts w:ascii="Sakkal Majalla" w:eastAsia="Times New Roman" w:hAnsi="Sakkal Majalla" w:cs="Sakkal Majalla"/>
          <w:sz w:val="28"/>
          <w:szCs w:val="28"/>
        </w:rPr>
        <w:t xml:space="preserve"> IESH </w:t>
      </w:r>
      <w:r w:rsidRPr="0019424F">
        <w:rPr>
          <w:rFonts w:ascii="Sakkal Majalla" w:eastAsia="Times New Roman" w:hAnsi="Sakkal Majalla" w:cs="Sakkal Majalla"/>
          <w:sz w:val="28"/>
          <w:szCs w:val="28"/>
          <w:rtl/>
        </w:rPr>
        <w:t xml:space="preserve">(المعهد الأوروبي للعلوم الإنسانية) في </w:t>
      </w:r>
      <w:proofErr w:type="gramStart"/>
      <w:r w:rsidRPr="0019424F">
        <w:rPr>
          <w:rFonts w:ascii="Sakkal Majalla" w:eastAsia="Times New Roman" w:hAnsi="Sakkal Majalla" w:cs="Sakkal Majalla"/>
          <w:sz w:val="28"/>
          <w:szCs w:val="28"/>
          <w:rtl/>
        </w:rPr>
        <w:t>باريس ،</w:t>
      </w:r>
      <w:proofErr w:type="gramEnd"/>
      <w:r w:rsidRPr="0019424F">
        <w:rPr>
          <w:rFonts w:ascii="Sakkal Majalla" w:eastAsia="Times New Roman" w:hAnsi="Sakkal Majalla" w:cs="Sakkal Majalla"/>
          <w:sz w:val="28"/>
          <w:szCs w:val="28"/>
          <w:rtl/>
        </w:rPr>
        <w:t xml:space="preserve"> مستوى الماجستير 2</w:t>
      </w:r>
      <w:r w:rsidRPr="0019424F">
        <w:rPr>
          <w:rFonts w:ascii="Sakkal Majalla" w:eastAsia="Times New Roman" w:hAnsi="Sakkal Majalla" w:cs="Sakkal Majalla"/>
          <w:sz w:val="28"/>
          <w:szCs w:val="28"/>
        </w:rPr>
        <w:t xml:space="preserve"> (1994-2014).</w:t>
      </w:r>
    </w:p>
    <w:p w:rsidR="0019424F" w:rsidRPr="0019424F" w:rsidRDefault="0019424F" w:rsidP="0019424F">
      <w:pPr>
        <w:bidi/>
        <w:ind w:left="-360"/>
        <w:textAlignment w:val="baseline"/>
        <w:rPr>
          <w:rFonts w:ascii="Sakkal Majalla" w:eastAsia="Times New Roman" w:hAnsi="Sakkal Majalla" w:cs="Sakkal Majalla"/>
          <w:sz w:val="28"/>
          <w:szCs w:val="28"/>
        </w:rPr>
      </w:pPr>
      <w:r w:rsidRPr="0019424F">
        <w:rPr>
          <w:rFonts w:ascii="Sakkal Majalla" w:eastAsia="Times New Roman" w:hAnsi="Sakkal Majalla" w:cs="Sakkal Majalla"/>
          <w:sz w:val="28"/>
          <w:szCs w:val="28"/>
          <w:rtl/>
        </w:rPr>
        <w:t>أستاذ التمويل الإسلامي في</w:t>
      </w:r>
      <w:r w:rsidRPr="0019424F">
        <w:rPr>
          <w:rFonts w:ascii="Sakkal Majalla" w:eastAsia="Times New Roman" w:hAnsi="Sakkal Majalla" w:cs="Sakkal Majalla"/>
          <w:sz w:val="28"/>
          <w:szCs w:val="28"/>
        </w:rPr>
        <w:t xml:space="preserve"> ESSEC </w:t>
      </w:r>
      <w:r w:rsidRPr="0019424F">
        <w:rPr>
          <w:rFonts w:ascii="Sakkal Majalla" w:eastAsia="Times New Roman" w:hAnsi="Sakkal Majalla" w:cs="Sakkal Majalla"/>
          <w:sz w:val="28"/>
          <w:szCs w:val="28"/>
          <w:rtl/>
        </w:rPr>
        <w:t xml:space="preserve">تونس: ماجستير في إدارة الأعمال التمويل الإسلامي: الفقه </w:t>
      </w:r>
      <w:proofErr w:type="gramStart"/>
      <w:r w:rsidRPr="0019424F">
        <w:rPr>
          <w:rFonts w:ascii="Sakkal Majalla" w:eastAsia="Times New Roman" w:hAnsi="Sakkal Majalla" w:cs="Sakkal Majalla"/>
          <w:sz w:val="28"/>
          <w:szCs w:val="28"/>
          <w:rtl/>
        </w:rPr>
        <w:t>الإسلامي ،</w:t>
      </w:r>
      <w:proofErr w:type="gramEnd"/>
      <w:r w:rsidRPr="0019424F">
        <w:rPr>
          <w:rFonts w:ascii="Sakkal Majalla" w:eastAsia="Times New Roman" w:hAnsi="Sakkal Majalla" w:cs="Sakkal Majalla"/>
          <w:sz w:val="28"/>
          <w:szCs w:val="28"/>
          <w:rtl/>
        </w:rPr>
        <w:t xml:space="preserve"> المعايير الشرعية ، ... (اللغات: العربية والفرنسية) (منذ 2012)</w:t>
      </w:r>
    </w:p>
    <w:p w:rsidR="0019424F" w:rsidRPr="0019424F" w:rsidRDefault="0019424F" w:rsidP="0019424F">
      <w:pPr>
        <w:bidi/>
        <w:ind w:left="-360"/>
        <w:textAlignment w:val="baseline"/>
        <w:rPr>
          <w:rFonts w:ascii="Sakkal Majalla" w:eastAsia="Times New Roman" w:hAnsi="Sakkal Majalla" w:cs="Sakkal Majalla"/>
          <w:sz w:val="28"/>
          <w:szCs w:val="28"/>
        </w:rPr>
      </w:pPr>
      <w:r w:rsidRPr="0019424F">
        <w:rPr>
          <w:rFonts w:ascii="Sakkal Majalla" w:eastAsia="Times New Roman" w:hAnsi="Sakkal Majalla" w:cs="Sakkal Majalla"/>
          <w:sz w:val="28"/>
          <w:szCs w:val="28"/>
          <w:rtl/>
        </w:rPr>
        <w:t>مدرب في</w:t>
      </w:r>
      <w:r w:rsidRPr="0019424F">
        <w:rPr>
          <w:rFonts w:ascii="Sakkal Majalla" w:eastAsia="Times New Roman" w:hAnsi="Sakkal Majalla" w:cs="Sakkal Majalla"/>
          <w:sz w:val="28"/>
          <w:szCs w:val="28"/>
        </w:rPr>
        <w:t xml:space="preserve"> CIBAFI </w:t>
      </w:r>
      <w:r w:rsidRPr="0019424F">
        <w:rPr>
          <w:rFonts w:ascii="Sakkal Majalla" w:eastAsia="Times New Roman" w:hAnsi="Sakkal Majalla" w:cs="Sakkal Majalla"/>
          <w:sz w:val="28"/>
          <w:szCs w:val="28"/>
          <w:rtl/>
        </w:rPr>
        <w:t xml:space="preserve">في التمويل الإسلامي (ثنائي اللغة: الفرنسية / العربية) (2009-2014): وحدات عن النظام المصرفي </w:t>
      </w:r>
      <w:proofErr w:type="gramStart"/>
      <w:r w:rsidRPr="0019424F">
        <w:rPr>
          <w:rFonts w:ascii="Sakkal Majalla" w:eastAsia="Times New Roman" w:hAnsi="Sakkal Majalla" w:cs="Sakkal Majalla"/>
          <w:sz w:val="28"/>
          <w:szCs w:val="28"/>
          <w:rtl/>
        </w:rPr>
        <w:t>الإسلامي ،</w:t>
      </w:r>
      <w:proofErr w:type="gramEnd"/>
      <w:r w:rsidRPr="0019424F">
        <w:rPr>
          <w:rFonts w:ascii="Sakkal Majalla" w:eastAsia="Times New Roman" w:hAnsi="Sakkal Majalla" w:cs="Sakkal Majalla"/>
          <w:sz w:val="28"/>
          <w:szCs w:val="28"/>
          <w:rtl/>
        </w:rPr>
        <w:t xml:space="preserve"> المنتجات المالية الإسلامية ، العقود الإسلامية ، الخدمات المصرفية الإسلامية</w:t>
      </w:r>
      <w:r w:rsidRPr="0019424F">
        <w:rPr>
          <w:rFonts w:ascii="Sakkal Majalla" w:eastAsia="Times New Roman" w:hAnsi="Sakkal Majalla" w:cs="Sakkal Majalla"/>
          <w:sz w:val="28"/>
          <w:szCs w:val="28"/>
        </w:rPr>
        <w:t>.</w:t>
      </w:r>
    </w:p>
    <w:p w:rsidR="0019424F" w:rsidRPr="0019424F" w:rsidRDefault="0019424F" w:rsidP="0019424F">
      <w:pPr>
        <w:bidi/>
        <w:ind w:left="-360"/>
        <w:textAlignment w:val="baseline"/>
        <w:rPr>
          <w:rFonts w:ascii="Sakkal Majalla" w:eastAsia="Times New Roman" w:hAnsi="Sakkal Majalla" w:cs="Sakkal Majalla"/>
          <w:sz w:val="28"/>
          <w:szCs w:val="28"/>
        </w:rPr>
      </w:pPr>
      <w:r w:rsidRPr="0019424F">
        <w:rPr>
          <w:rFonts w:ascii="Sakkal Majalla" w:eastAsia="Times New Roman" w:hAnsi="Sakkal Majalla" w:cs="Sakkal Majalla"/>
          <w:sz w:val="28"/>
          <w:szCs w:val="28"/>
          <w:rtl/>
        </w:rPr>
        <w:t>مدرب مع جامعة الدول العربية: الجزائر / الأردن / سوريا / عمان / اليمن</w:t>
      </w:r>
      <w:r w:rsidRPr="0019424F">
        <w:rPr>
          <w:rFonts w:ascii="Sakkal Majalla" w:eastAsia="Times New Roman" w:hAnsi="Sakkal Majalla" w:cs="Sakkal Majalla"/>
          <w:sz w:val="28"/>
          <w:szCs w:val="28"/>
        </w:rPr>
        <w:t>.</w:t>
      </w:r>
    </w:p>
    <w:p w:rsidR="0019424F" w:rsidRPr="0019424F" w:rsidRDefault="0019424F" w:rsidP="0019424F">
      <w:pPr>
        <w:bidi/>
        <w:ind w:left="-360"/>
        <w:textAlignment w:val="baseline"/>
        <w:rPr>
          <w:rFonts w:ascii="Sakkal Majalla" w:eastAsia="Times New Roman" w:hAnsi="Sakkal Majalla" w:cs="Sakkal Majalla"/>
          <w:sz w:val="28"/>
          <w:szCs w:val="28"/>
        </w:rPr>
      </w:pPr>
      <w:r w:rsidRPr="0019424F">
        <w:rPr>
          <w:rFonts w:ascii="Sakkal Majalla" w:eastAsia="Times New Roman" w:hAnsi="Sakkal Majalla" w:cs="Sakkal Majalla"/>
          <w:sz w:val="28"/>
          <w:szCs w:val="28"/>
          <w:rtl/>
        </w:rPr>
        <w:t>تدريب المدربين</w:t>
      </w:r>
      <w:r w:rsidRPr="0019424F">
        <w:rPr>
          <w:rFonts w:ascii="Sakkal Majalla" w:eastAsia="Times New Roman" w:hAnsi="Sakkal Majalla" w:cs="Sakkal Majalla"/>
          <w:sz w:val="28"/>
          <w:szCs w:val="28"/>
        </w:rPr>
        <w:t xml:space="preserve"> (</w:t>
      </w:r>
      <w:r w:rsidRPr="0019424F">
        <w:rPr>
          <w:rFonts w:ascii="Sakkal Majalla" w:eastAsia="Times New Roman" w:hAnsi="Sakkal Majalla" w:cs="Sakkal Majalla"/>
          <w:sz w:val="28"/>
          <w:szCs w:val="28"/>
          <w:rtl/>
        </w:rPr>
        <w:t>لندن</w:t>
      </w:r>
      <w:r w:rsidRPr="0019424F">
        <w:rPr>
          <w:rFonts w:ascii="Sakkal Majalla" w:eastAsia="Times New Roman" w:hAnsi="Sakkal Majalla" w:cs="Sakkal Majalla"/>
          <w:sz w:val="28"/>
          <w:szCs w:val="28"/>
        </w:rPr>
        <w:t xml:space="preserve">: </w:t>
      </w:r>
      <w:proofErr w:type="spellStart"/>
      <w:r w:rsidRPr="0019424F">
        <w:rPr>
          <w:rFonts w:ascii="Sakkal Majalla" w:eastAsia="Times New Roman" w:hAnsi="Sakkal Majalla" w:cs="Sakkal Majalla"/>
          <w:sz w:val="28"/>
          <w:szCs w:val="28"/>
        </w:rPr>
        <w:t>Polytechnical</w:t>
      </w:r>
      <w:proofErr w:type="spellEnd"/>
      <w:r w:rsidRPr="0019424F">
        <w:rPr>
          <w:rFonts w:ascii="Sakkal Majalla" w:eastAsia="Times New Roman" w:hAnsi="Sakkal Majalla" w:cs="Sakkal Majalla"/>
          <w:sz w:val="28"/>
          <w:szCs w:val="28"/>
        </w:rPr>
        <w:t xml:space="preserve"> </w:t>
      </w:r>
      <w:proofErr w:type="spellStart"/>
      <w:r w:rsidRPr="0019424F">
        <w:rPr>
          <w:rFonts w:ascii="Sakkal Majalla" w:eastAsia="Times New Roman" w:hAnsi="Sakkal Majalla" w:cs="Sakkal Majalla"/>
          <w:sz w:val="28"/>
          <w:szCs w:val="28"/>
        </w:rPr>
        <w:t>Scool</w:t>
      </w:r>
      <w:proofErr w:type="spellEnd"/>
      <w:r w:rsidRPr="0019424F">
        <w:rPr>
          <w:rFonts w:ascii="Sakkal Majalla" w:eastAsia="Times New Roman" w:hAnsi="Sakkal Majalla" w:cs="Sakkal Majalla"/>
          <w:sz w:val="28"/>
          <w:szCs w:val="28"/>
        </w:rPr>
        <w:t>) 1989.</w:t>
      </w:r>
    </w:p>
    <w:p w:rsidR="0019424F" w:rsidRPr="0019424F" w:rsidRDefault="0019424F" w:rsidP="0019424F">
      <w:pPr>
        <w:bidi/>
        <w:ind w:left="-360"/>
        <w:textAlignment w:val="baseline"/>
        <w:rPr>
          <w:rFonts w:ascii="Sakkal Majalla" w:eastAsia="Times New Roman" w:hAnsi="Sakkal Majalla" w:cs="Sakkal Majalla"/>
          <w:sz w:val="28"/>
          <w:szCs w:val="28"/>
        </w:rPr>
      </w:pPr>
      <w:r w:rsidRPr="0019424F">
        <w:rPr>
          <w:rFonts w:ascii="Sakkal Majalla" w:eastAsia="Times New Roman" w:hAnsi="Sakkal Majalla" w:cs="Sakkal Majalla"/>
          <w:sz w:val="28"/>
          <w:szCs w:val="28"/>
          <w:rtl/>
        </w:rPr>
        <w:t>محاضر ومتحدث في الاقتصاد والتمويل الإسلامي</w:t>
      </w:r>
    </w:p>
    <w:p w:rsidR="0019424F" w:rsidRPr="00D95BC6" w:rsidRDefault="0019424F" w:rsidP="0019424F">
      <w:pPr>
        <w:textAlignment w:val="baseline"/>
        <w:rPr>
          <w:rFonts w:ascii="Sakkal Majalla" w:eastAsia="Times New Roman" w:hAnsi="Sakkal Majalla" w:cs="Sakkal Majalla"/>
          <w:sz w:val="28"/>
          <w:szCs w:val="28"/>
        </w:rPr>
      </w:pPr>
    </w:p>
    <w:p w:rsidR="00D95BC6" w:rsidRPr="00D95BC6" w:rsidRDefault="00D95BC6" w:rsidP="0019424F">
      <w:pPr>
        <w:ind w:left="-360"/>
        <w:jc w:val="center"/>
        <w:textAlignment w:val="baseline"/>
        <w:rPr>
          <w:rFonts w:ascii="Sakkal Majalla" w:eastAsia="Times New Roman" w:hAnsi="Sakkal Majalla" w:cs="Sakkal Majalla"/>
          <w:sz w:val="40"/>
          <w:szCs w:val="40"/>
        </w:rPr>
      </w:pPr>
      <w:r w:rsidRPr="00D95BC6">
        <w:rPr>
          <w:rFonts w:ascii="Sakkal Majalla" w:eastAsia="Times New Roman" w:hAnsi="Sakkal Majalla" w:cs="Sakkal Majalla"/>
          <w:sz w:val="40"/>
          <w:szCs w:val="40"/>
        </w:rPr>
        <w:t>Expert Consultant en Economie et Finance Islamique</w:t>
      </w:r>
    </w:p>
    <w:p w:rsidR="00D95BC6" w:rsidRPr="00D95BC6" w:rsidRDefault="00D95BC6" w:rsidP="0019424F">
      <w:pPr>
        <w:ind w:left="-360"/>
        <w:jc w:val="center"/>
        <w:textAlignment w:val="baseline"/>
        <w:rPr>
          <w:rFonts w:ascii="Sakkal Majalla" w:eastAsia="Times New Roman" w:hAnsi="Sakkal Majalla" w:cs="Sakkal Majalla"/>
          <w:sz w:val="40"/>
          <w:szCs w:val="40"/>
        </w:rPr>
      </w:pPr>
      <w:r w:rsidRPr="00D95BC6">
        <w:rPr>
          <w:rFonts w:ascii="Sakkal Majalla" w:eastAsia="Times New Roman" w:hAnsi="Sakkal Majalla" w:cs="Sakkal Majalla"/>
          <w:sz w:val="40"/>
          <w:szCs w:val="40"/>
        </w:rPr>
        <w:t>Tunis, Tunisie</w:t>
      </w:r>
    </w:p>
    <w:p w:rsidR="00D95BC6" w:rsidRPr="0019424F" w:rsidRDefault="00D95BC6" w:rsidP="00D95BC6">
      <w:pPr>
        <w:bidi/>
        <w:jc w:val="center"/>
        <w:rPr>
          <w:rFonts w:ascii="Sakkal Majalla" w:hAnsi="Sakkal Majalla" w:cs="Sakkal Majalla"/>
          <w:b/>
          <w:bCs/>
          <w:sz w:val="28"/>
          <w:szCs w:val="28"/>
        </w:rPr>
      </w:pPr>
    </w:p>
    <w:p w:rsidR="00A22991" w:rsidRPr="0019424F" w:rsidRDefault="004A3547">
      <w:pPr>
        <w:rPr>
          <w:rFonts w:ascii="Sakkal Majalla" w:hAnsi="Sakkal Majalla" w:cs="Sakkal Majalla"/>
          <w:sz w:val="28"/>
          <w:szCs w:val="28"/>
          <w:shd w:val="clear" w:color="auto" w:fill="FFFFFF"/>
        </w:rPr>
      </w:pPr>
      <w:r w:rsidRPr="0019424F">
        <w:rPr>
          <w:rFonts w:ascii="Sakkal Majalla" w:hAnsi="Sakkal Majalla" w:cs="Sakkal Majalla"/>
          <w:sz w:val="28"/>
          <w:szCs w:val="28"/>
          <w:shd w:val="clear" w:color="auto" w:fill="FFFFFF"/>
        </w:rPr>
        <w:t xml:space="preserve">Professeur invité d’économie islamique et de finance islamique auprès de plusieurs </w:t>
      </w:r>
      <w:proofErr w:type="gramStart"/>
      <w:r w:rsidRPr="0019424F">
        <w:rPr>
          <w:rFonts w:ascii="Sakkal Majalla" w:hAnsi="Sakkal Majalla" w:cs="Sakkal Majalla"/>
          <w:sz w:val="28"/>
          <w:szCs w:val="28"/>
          <w:shd w:val="clear" w:color="auto" w:fill="FFFFFF"/>
        </w:rPr>
        <w:t>universités:</w:t>
      </w:r>
      <w:proofErr w:type="gramEnd"/>
      <w:r w:rsidRPr="0019424F">
        <w:rPr>
          <w:rFonts w:ascii="Sakkal Majalla" w:hAnsi="Sakkal Majalla" w:cs="Sakkal Majalla"/>
          <w:sz w:val="28"/>
          <w:szCs w:val="28"/>
          <w:shd w:val="clear" w:color="auto" w:fill="FFFFFF"/>
        </w:rPr>
        <w:t xml:space="preserve"> Université de </w:t>
      </w:r>
      <w:proofErr w:type="spellStart"/>
      <w:r w:rsidRPr="0019424F">
        <w:rPr>
          <w:rFonts w:ascii="Sakkal Majalla" w:hAnsi="Sakkal Majalla" w:cs="Sakkal Majalla"/>
          <w:sz w:val="28"/>
          <w:szCs w:val="28"/>
          <w:shd w:val="clear" w:color="auto" w:fill="FFFFFF"/>
        </w:rPr>
        <w:t>Zitouna</w:t>
      </w:r>
      <w:proofErr w:type="spellEnd"/>
      <w:r w:rsidRPr="0019424F">
        <w:rPr>
          <w:rFonts w:ascii="Sakkal Majalla" w:hAnsi="Sakkal Majalla" w:cs="Sakkal Majalla"/>
          <w:sz w:val="28"/>
          <w:szCs w:val="28"/>
          <w:shd w:val="clear" w:color="auto" w:fill="FFFFFF"/>
        </w:rPr>
        <w:t xml:space="preserve"> Tunis, Université de Strasbourg, </w:t>
      </w:r>
      <w:proofErr w:type="spellStart"/>
      <w:r w:rsidRPr="0019424F">
        <w:rPr>
          <w:rFonts w:ascii="Sakkal Majalla" w:hAnsi="Sakkal Majalla" w:cs="Sakkal Majalla"/>
          <w:sz w:val="28"/>
          <w:szCs w:val="28"/>
          <w:shd w:val="clear" w:color="auto" w:fill="FFFFFF"/>
        </w:rPr>
        <w:t>Iesh</w:t>
      </w:r>
      <w:proofErr w:type="spellEnd"/>
      <w:r w:rsidRPr="0019424F">
        <w:rPr>
          <w:rFonts w:ascii="Sakkal Majalla" w:hAnsi="Sakkal Majalla" w:cs="Sakkal Majalla"/>
          <w:sz w:val="28"/>
          <w:szCs w:val="28"/>
          <w:shd w:val="clear" w:color="auto" w:fill="FFFFFF"/>
        </w:rPr>
        <w:t xml:space="preserve"> de Paris.</w:t>
      </w:r>
      <w:r w:rsidRPr="0019424F">
        <w:rPr>
          <w:rFonts w:ascii="Sakkal Majalla" w:hAnsi="Sakkal Majalla" w:cs="Sakkal Majalla"/>
          <w:sz w:val="28"/>
          <w:szCs w:val="28"/>
        </w:rPr>
        <w:br/>
      </w:r>
      <w:r w:rsidRPr="0019424F">
        <w:rPr>
          <w:rFonts w:ascii="Sakkal Majalla" w:hAnsi="Sakkal Majalla" w:cs="Sakkal Majalla"/>
          <w:sz w:val="28"/>
          <w:szCs w:val="28"/>
          <w:shd w:val="clear" w:color="auto" w:fill="FFFFFF"/>
        </w:rPr>
        <w:t xml:space="preserve">Formateur auprès de plusieurs organismes internationaux en matière de finance islamique: </w:t>
      </w:r>
      <w:proofErr w:type="spellStart"/>
      <w:r w:rsidRPr="0019424F">
        <w:rPr>
          <w:rFonts w:ascii="Sakkal Majalla" w:hAnsi="Sakkal Majalla" w:cs="Sakkal Majalla"/>
          <w:sz w:val="28"/>
          <w:szCs w:val="28"/>
          <w:shd w:val="clear" w:color="auto" w:fill="FFFFFF"/>
        </w:rPr>
        <w:t>Cibafi</w:t>
      </w:r>
      <w:proofErr w:type="spellEnd"/>
      <w:r w:rsidRPr="0019424F">
        <w:rPr>
          <w:rFonts w:ascii="Sakkal Majalla" w:hAnsi="Sakkal Majalla" w:cs="Sakkal Majalla"/>
          <w:sz w:val="28"/>
          <w:szCs w:val="28"/>
          <w:shd w:val="clear" w:color="auto" w:fill="FFFFFF"/>
        </w:rPr>
        <w:t xml:space="preserve">/ </w:t>
      </w:r>
      <w:proofErr w:type="spellStart"/>
      <w:r w:rsidRPr="0019424F">
        <w:rPr>
          <w:rFonts w:ascii="Sakkal Majalla" w:hAnsi="Sakkal Majalla" w:cs="Sakkal Majalla"/>
          <w:sz w:val="28"/>
          <w:szCs w:val="28"/>
          <w:shd w:val="clear" w:color="auto" w:fill="FFFFFF"/>
        </w:rPr>
        <w:t>Irti</w:t>
      </w:r>
      <w:proofErr w:type="spellEnd"/>
      <w:r w:rsidRPr="0019424F">
        <w:rPr>
          <w:rFonts w:ascii="Sakkal Majalla" w:hAnsi="Sakkal Majalla" w:cs="Sakkal Majalla"/>
          <w:sz w:val="28"/>
          <w:szCs w:val="28"/>
          <w:shd w:val="clear" w:color="auto" w:fill="FFFFFF"/>
        </w:rPr>
        <w:t>(</w:t>
      </w:r>
      <w:proofErr w:type="spellStart"/>
      <w:r w:rsidRPr="0019424F">
        <w:rPr>
          <w:rFonts w:ascii="Sakkal Majalla" w:hAnsi="Sakkal Majalla" w:cs="Sakkal Majalla"/>
          <w:sz w:val="28"/>
          <w:szCs w:val="28"/>
          <w:shd w:val="clear" w:color="auto" w:fill="FFFFFF"/>
        </w:rPr>
        <w:t>Bid</w:t>
      </w:r>
      <w:proofErr w:type="spellEnd"/>
      <w:r w:rsidRPr="0019424F">
        <w:rPr>
          <w:rFonts w:ascii="Sakkal Majalla" w:hAnsi="Sakkal Majalla" w:cs="Sakkal Majalla"/>
          <w:sz w:val="28"/>
          <w:szCs w:val="28"/>
          <w:shd w:val="clear" w:color="auto" w:fill="FFFFFF"/>
        </w:rPr>
        <w:t>)/</w:t>
      </w:r>
      <w:proofErr w:type="spellStart"/>
      <w:r w:rsidRPr="0019424F">
        <w:rPr>
          <w:rFonts w:ascii="Sakkal Majalla" w:hAnsi="Sakkal Majalla" w:cs="Sakkal Majalla"/>
          <w:sz w:val="28"/>
          <w:szCs w:val="28"/>
          <w:shd w:val="clear" w:color="auto" w:fill="FFFFFF"/>
        </w:rPr>
        <w:t>Irfi</w:t>
      </w:r>
      <w:proofErr w:type="spellEnd"/>
      <w:r w:rsidRPr="0019424F">
        <w:rPr>
          <w:rFonts w:ascii="Sakkal Majalla" w:hAnsi="Sakkal Majalla" w:cs="Sakkal Majalla"/>
          <w:sz w:val="28"/>
          <w:szCs w:val="28"/>
          <w:shd w:val="clear" w:color="auto" w:fill="FFFFFF"/>
        </w:rPr>
        <w:t xml:space="preserve"> (Algérie)/ </w:t>
      </w:r>
      <w:proofErr w:type="spellStart"/>
      <w:r w:rsidRPr="0019424F">
        <w:rPr>
          <w:rFonts w:ascii="Sakkal Majalla" w:hAnsi="Sakkal Majalla" w:cs="Sakkal Majalla"/>
          <w:sz w:val="28"/>
          <w:szCs w:val="28"/>
          <w:shd w:val="clear" w:color="auto" w:fill="FFFFFF"/>
        </w:rPr>
        <w:t>Financité</w:t>
      </w:r>
      <w:proofErr w:type="spellEnd"/>
      <w:r w:rsidRPr="0019424F">
        <w:rPr>
          <w:rFonts w:ascii="Sakkal Majalla" w:hAnsi="Sakkal Majalla" w:cs="Sakkal Majalla"/>
          <w:sz w:val="28"/>
          <w:szCs w:val="28"/>
          <w:shd w:val="clear" w:color="auto" w:fill="FFFFFF"/>
        </w:rPr>
        <w:t xml:space="preserve"> ( Maroc)/UBM (Tunisie),...</w:t>
      </w:r>
      <w:r w:rsidRPr="0019424F">
        <w:rPr>
          <w:rFonts w:ascii="Sakkal Majalla" w:hAnsi="Sakkal Majalla" w:cs="Sakkal Majalla"/>
          <w:sz w:val="28"/>
          <w:szCs w:val="28"/>
        </w:rPr>
        <w:br/>
      </w:r>
      <w:r w:rsidRPr="0019424F">
        <w:rPr>
          <w:rFonts w:ascii="Sakkal Majalla" w:hAnsi="Sakkal Majalla" w:cs="Sakkal Majalla"/>
          <w:sz w:val="28"/>
          <w:szCs w:val="28"/>
          <w:shd w:val="clear" w:color="auto" w:fill="FFFFFF"/>
        </w:rPr>
        <w:t>Professeur d’Economie et de Finance Islamique à l’IESH (Institut Européen des Sciences Humaines) à PARIS, niveau Master 2. (1994-2014).</w:t>
      </w:r>
      <w:r w:rsidRPr="0019424F">
        <w:rPr>
          <w:rFonts w:ascii="Sakkal Majalla" w:hAnsi="Sakkal Majalla" w:cs="Sakkal Majalla"/>
          <w:sz w:val="28"/>
          <w:szCs w:val="28"/>
        </w:rPr>
        <w:br/>
      </w:r>
      <w:r w:rsidRPr="0019424F">
        <w:rPr>
          <w:rFonts w:ascii="Sakkal Majalla" w:hAnsi="Sakkal Majalla" w:cs="Sakkal Majalla"/>
          <w:sz w:val="28"/>
          <w:szCs w:val="28"/>
          <w:shd w:val="clear" w:color="auto" w:fill="FFFFFF"/>
        </w:rPr>
        <w:t>Professeur de finance islamique à l’ESSEC de Tunis : MBA Finance islamique : la jurisprudence islamiques, les normes Chariatiques,…(langues :arabe et français) (depuis 2012)</w:t>
      </w:r>
      <w:r w:rsidRPr="0019424F">
        <w:rPr>
          <w:rFonts w:ascii="Sakkal Majalla" w:hAnsi="Sakkal Majalla" w:cs="Sakkal Majalla"/>
          <w:sz w:val="28"/>
          <w:szCs w:val="28"/>
        </w:rPr>
        <w:br/>
      </w:r>
      <w:r w:rsidRPr="0019424F">
        <w:rPr>
          <w:rFonts w:ascii="Sakkal Majalla" w:hAnsi="Sakkal Majalla" w:cs="Sakkal Majalla"/>
          <w:sz w:val="28"/>
          <w:szCs w:val="28"/>
          <w:shd w:val="clear" w:color="auto" w:fill="FFFFFF"/>
        </w:rPr>
        <w:t>Formateur auprès du CIBAFI en Finance Islamique (bilingue : Français/Arabe) (2009-2014) : modules sur le système bancaire islamique, les produits financiers islamiques, les contrats islamiques, les services bancaires islamiques.</w:t>
      </w:r>
      <w:r w:rsidRPr="0019424F">
        <w:rPr>
          <w:rFonts w:ascii="Sakkal Majalla" w:hAnsi="Sakkal Majalla" w:cs="Sakkal Majalla"/>
          <w:sz w:val="28"/>
          <w:szCs w:val="28"/>
        </w:rPr>
        <w:br/>
      </w:r>
      <w:r w:rsidRPr="0019424F">
        <w:rPr>
          <w:rFonts w:ascii="Sakkal Majalla" w:hAnsi="Sakkal Majalla" w:cs="Sakkal Majalla"/>
          <w:sz w:val="28"/>
          <w:szCs w:val="28"/>
          <w:shd w:val="clear" w:color="auto" w:fill="FFFFFF"/>
        </w:rPr>
        <w:t>Formateur auprès de la Ligue des Etats Arabes : Algérie/Jordanie/Syrie/Oman/Yémen.</w:t>
      </w:r>
      <w:r w:rsidRPr="0019424F">
        <w:rPr>
          <w:rFonts w:ascii="Sakkal Majalla" w:hAnsi="Sakkal Majalla" w:cs="Sakkal Majalla"/>
          <w:sz w:val="28"/>
          <w:szCs w:val="28"/>
        </w:rPr>
        <w:br/>
      </w:r>
      <w:r w:rsidRPr="0019424F">
        <w:rPr>
          <w:rFonts w:ascii="Sakkal Majalla" w:hAnsi="Sakkal Majalla" w:cs="Sakkal Majalla"/>
          <w:sz w:val="28"/>
          <w:szCs w:val="28"/>
        </w:rPr>
        <w:lastRenderedPageBreak/>
        <w:br/>
      </w:r>
      <w:r w:rsidRPr="0019424F">
        <w:rPr>
          <w:rFonts w:ascii="Sakkal Majalla" w:hAnsi="Sakkal Majalla" w:cs="Sakkal Majalla"/>
          <w:sz w:val="28"/>
          <w:szCs w:val="28"/>
          <w:shd w:val="clear" w:color="auto" w:fill="FFFFFF"/>
        </w:rPr>
        <w:t xml:space="preserve">Formation des formateurs (Londres : </w:t>
      </w:r>
      <w:proofErr w:type="spellStart"/>
      <w:r w:rsidRPr="0019424F">
        <w:rPr>
          <w:rFonts w:ascii="Sakkal Majalla" w:hAnsi="Sakkal Majalla" w:cs="Sakkal Majalla"/>
          <w:sz w:val="28"/>
          <w:szCs w:val="28"/>
          <w:shd w:val="clear" w:color="auto" w:fill="FFFFFF"/>
        </w:rPr>
        <w:t>polytechnical</w:t>
      </w:r>
      <w:proofErr w:type="spellEnd"/>
      <w:r w:rsidRPr="0019424F">
        <w:rPr>
          <w:rFonts w:ascii="Sakkal Majalla" w:hAnsi="Sakkal Majalla" w:cs="Sakkal Majalla"/>
          <w:sz w:val="28"/>
          <w:szCs w:val="28"/>
          <w:shd w:val="clear" w:color="auto" w:fill="FFFFFF"/>
        </w:rPr>
        <w:t xml:space="preserve"> </w:t>
      </w:r>
      <w:proofErr w:type="spellStart"/>
      <w:r w:rsidRPr="0019424F">
        <w:rPr>
          <w:rFonts w:ascii="Sakkal Majalla" w:hAnsi="Sakkal Majalla" w:cs="Sakkal Majalla"/>
          <w:sz w:val="28"/>
          <w:szCs w:val="28"/>
          <w:shd w:val="clear" w:color="auto" w:fill="FFFFFF"/>
        </w:rPr>
        <w:t>Scool</w:t>
      </w:r>
      <w:proofErr w:type="spellEnd"/>
      <w:r w:rsidRPr="0019424F">
        <w:rPr>
          <w:rFonts w:ascii="Sakkal Majalla" w:hAnsi="Sakkal Majalla" w:cs="Sakkal Majalla"/>
          <w:sz w:val="28"/>
          <w:szCs w:val="28"/>
          <w:shd w:val="clear" w:color="auto" w:fill="FFFFFF"/>
        </w:rPr>
        <w:t>) 1989.</w:t>
      </w:r>
      <w:r w:rsidRPr="0019424F">
        <w:rPr>
          <w:rFonts w:ascii="Sakkal Majalla" w:hAnsi="Sakkal Majalla" w:cs="Sakkal Majalla"/>
          <w:sz w:val="28"/>
          <w:szCs w:val="28"/>
        </w:rPr>
        <w:br/>
      </w:r>
      <w:r w:rsidRPr="0019424F">
        <w:rPr>
          <w:rFonts w:ascii="Sakkal Majalla" w:hAnsi="Sakkal Majalla" w:cs="Sakkal Majalla"/>
          <w:sz w:val="28"/>
          <w:szCs w:val="28"/>
          <w:shd w:val="clear" w:color="auto" w:fill="FFFFFF"/>
        </w:rPr>
        <w:t>Conférencier et orateur en économie et finance islamique</w:t>
      </w:r>
    </w:p>
    <w:p w:rsidR="0019424F" w:rsidRPr="0019424F" w:rsidRDefault="0019424F" w:rsidP="0019424F">
      <w:pPr>
        <w:pStyle w:val="Titre2"/>
        <w:spacing w:before="0" w:beforeAutospacing="0" w:after="0" w:afterAutospacing="0"/>
        <w:textAlignment w:val="baseline"/>
        <w:rPr>
          <w:rFonts w:ascii="Sakkal Majalla" w:hAnsi="Sakkal Majalla" w:cs="Sakkal Majalla"/>
          <w:b w:val="0"/>
          <w:bCs w:val="0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b w:val="0"/>
          <w:bCs w:val="0"/>
          <w:sz w:val="28"/>
          <w:szCs w:val="28"/>
          <w:bdr w:val="none" w:sz="0" w:space="0" w:color="auto" w:frame="1"/>
        </w:rPr>
        <w:t>Expérience</w:t>
      </w:r>
    </w:p>
    <w:p w:rsidR="0019424F" w:rsidRPr="0019424F" w:rsidRDefault="0019424F" w:rsidP="0019424F">
      <w:pPr>
        <w:pStyle w:val="pv-entityposition-group-pager"/>
        <w:numPr>
          <w:ilvl w:val="0"/>
          <w:numId w:val="3"/>
        </w:numPr>
        <w:spacing w:before="0" w:beforeAutospacing="0" w:after="0" w:afterAutospacing="0"/>
        <w:ind w:left="0"/>
        <w:textAlignment w:val="baseline"/>
        <w:rPr>
          <w:rStyle w:val="Lienhypertexte"/>
          <w:rFonts w:ascii="Sakkal Majalla" w:hAnsi="Sakkal Majalla" w:cs="Sakkal Majalla"/>
          <w:sz w:val="28"/>
          <w:szCs w:val="28"/>
          <w:u w:val="none"/>
        </w:rPr>
      </w:pP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fldChar w:fldCharType="begin"/>
      </w: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instrText xml:space="preserve"> HYPERLINK "https://www.linkedin.com/company/essectunis/" </w:instrText>
      </w: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fldChar w:fldCharType="separate"/>
      </w:r>
    </w:p>
    <w:p w:rsidR="0019424F" w:rsidRPr="0019424F" w:rsidRDefault="0019424F" w:rsidP="0019424F">
      <w:pPr>
        <w:pStyle w:val="pv-entityposition-group-pager"/>
        <w:spacing w:before="0" w:beforeAutospacing="0" w:after="0" w:afterAutospacing="0"/>
        <w:textAlignment w:val="baseline"/>
        <w:rPr>
          <w:rFonts w:ascii="Sakkal Majalla" w:hAnsi="Sakkal Majalla" w:cs="Sakkal Majalla"/>
          <w:sz w:val="28"/>
          <w:szCs w:val="28"/>
        </w:rPr>
      </w:pPr>
      <w:r w:rsidRPr="0019424F">
        <w:rPr>
          <w:rFonts w:ascii="Sakkal Majalla" w:hAnsi="Sakkal Majalla" w:cs="Sakkal Majalla"/>
          <w:noProof/>
          <w:color w:val="0000FF"/>
          <w:sz w:val="28"/>
          <w:szCs w:val="28"/>
          <w:bdr w:val="none" w:sz="0" w:space="0" w:color="auto" w:frame="1"/>
        </w:rPr>
        <w:drawing>
          <wp:inline distT="0" distB="0" distL="0" distR="0">
            <wp:extent cx="952500" cy="952500"/>
            <wp:effectExtent l="0" t="0" r="0" b="0"/>
            <wp:docPr id="14" name="Image 14" descr="École Supérieure des Sciences Economiques et Commerciales de Tunis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er107" descr="École Supérieure des Sciences Economiques et Commerciales de Tunis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424F" w:rsidRPr="0019424F" w:rsidRDefault="0019424F" w:rsidP="0019424F">
      <w:pPr>
        <w:pStyle w:val="Titre3"/>
        <w:spacing w:before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Directeur pédagogique MBA Finance islamique</w:t>
      </w:r>
    </w:p>
    <w:p w:rsidR="0019424F" w:rsidRPr="0019424F" w:rsidRDefault="0019424F" w:rsidP="0019424F">
      <w:pPr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Nom de l’entreprise</w:t>
      </w:r>
    </w:p>
    <w:p w:rsidR="0019424F" w:rsidRPr="0019424F" w:rsidRDefault="0019424F" w:rsidP="0019424F">
      <w:pPr>
        <w:pStyle w:val="pv-entitysecondary-title"/>
        <w:spacing w:before="0" w:beforeAutospacing="0" w:after="0" w:afterAutospacing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École Supérieure des Sciences Economiques et Commerciales de Tunis</w:t>
      </w:r>
    </w:p>
    <w:p w:rsidR="0019424F" w:rsidRPr="0019424F" w:rsidRDefault="0019424F" w:rsidP="0019424F">
      <w:pPr>
        <w:pStyle w:val="Titre4"/>
        <w:spacing w:before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Style w:val="visually-hidden1"/>
          <w:rFonts w:ascii="Sakkal Majalla" w:hAnsi="Sakkal Majalla" w:cs="Sakkal Majalla"/>
          <w:b/>
          <w:bCs/>
          <w:sz w:val="28"/>
          <w:szCs w:val="28"/>
          <w:bdr w:val="none" w:sz="0" w:space="0" w:color="auto" w:frame="1"/>
        </w:rPr>
        <w:t>Dates d’emploi</w:t>
      </w:r>
      <w:r w:rsidRPr="0019424F">
        <w:rPr>
          <w:rFonts w:ascii="Sakkal Majalla" w:hAnsi="Sakkal Majalla" w:cs="Sakkal Majalla"/>
          <w:b/>
          <w:bCs/>
          <w:color w:val="0000FF"/>
          <w:sz w:val="28"/>
          <w:szCs w:val="28"/>
          <w:bdr w:val="none" w:sz="0" w:space="0" w:color="auto" w:frame="1"/>
        </w:rPr>
        <w:t>2012 – Aujourd’hui</w:t>
      </w:r>
    </w:p>
    <w:p w:rsidR="0019424F" w:rsidRPr="0019424F" w:rsidRDefault="0019424F" w:rsidP="0019424F">
      <w:pPr>
        <w:pStyle w:val="Titre4"/>
        <w:spacing w:before="0"/>
        <w:textAlignment w:val="baseline"/>
        <w:rPr>
          <w:rFonts w:ascii="Sakkal Majalla" w:hAnsi="Sakkal Majalla" w:cs="Sakkal Majalla"/>
          <w:b/>
          <w:bCs/>
          <w:color w:val="0000FF"/>
          <w:sz w:val="28"/>
          <w:szCs w:val="28"/>
          <w:bdr w:val="none" w:sz="0" w:space="0" w:color="auto" w:frame="1"/>
        </w:rPr>
      </w:pPr>
      <w:r w:rsidRPr="0019424F">
        <w:rPr>
          <w:rStyle w:val="visually-hidden1"/>
          <w:rFonts w:ascii="Sakkal Majalla" w:hAnsi="Sakkal Majalla" w:cs="Sakkal Majalla"/>
          <w:b/>
          <w:bCs/>
          <w:sz w:val="28"/>
          <w:szCs w:val="28"/>
          <w:bdr w:val="none" w:sz="0" w:space="0" w:color="auto" w:frame="1"/>
        </w:rPr>
        <w:t>Durée d’emploi</w:t>
      </w:r>
      <w:r w:rsidRPr="0019424F">
        <w:rPr>
          <w:rStyle w:val="pv-entitybullet-item-v2"/>
          <w:rFonts w:ascii="Sakkal Majalla" w:hAnsi="Sakkal Majalla" w:cs="Sakkal Majalla"/>
          <w:b/>
          <w:bCs/>
          <w:color w:val="0000FF"/>
          <w:sz w:val="28"/>
          <w:szCs w:val="28"/>
          <w:bdr w:val="none" w:sz="0" w:space="0" w:color="auto" w:frame="1"/>
        </w:rPr>
        <w:t>9 ans</w:t>
      </w:r>
    </w:p>
    <w:p w:rsidR="0019424F" w:rsidRPr="0019424F" w:rsidRDefault="0019424F" w:rsidP="0019424F">
      <w:pPr>
        <w:pStyle w:val="pv-entityposition-group-pager"/>
        <w:spacing w:before="0" w:beforeAutospacing="0" w:after="0" w:afterAutospacing="0"/>
        <w:textAlignment w:val="baseline"/>
        <w:rPr>
          <w:rFonts w:ascii="Sakkal Majalla" w:hAnsi="Sakkal Majalla" w:cs="Sakkal Majalla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fldChar w:fldCharType="end"/>
      </w:r>
    </w:p>
    <w:p w:rsidR="0019424F" w:rsidRPr="0019424F" w:rsidRDefault="0019424F" w:rsidP="0019424F">
      <w:pPr>
        <w:pStyle w:val="pv-entityposition-group-pager"/>
        <w:numPr>
          <w:ilvl w:val="0"/>
          <w:numId w:val="3"/>
        </w:numPr>
        <w:spacing w:before="0" w:beforeAutospacing="0" w:after="0" w:afterAutospacing="0"/>
        <w:ind w:left="0"/>
        <w:textAlignment w:val="baseline"/>
        <w:rPr>
          <w:rStyle w:val="Lienhypertexte"/>
          <w:rFonts w:ascii="Sakkal Majalla" w:hAnsi="Sakkal Majalla" w:cs="Sakkal Majalla"/>
          <w:sz w:val="28"/>
          <w:szCs w:val="28"/>
          <w:u w:val="none"/>
        </w:rPr>
      </w:pP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fldChar w:fldCharType="begin"/>
      </w: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instrText xml:space="preserve"> HYPERLINK "https://www.linkedin.com/company/islamic-research-and-training-institute-irti/" </w:instrText>
      </w: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fldChar w:fldCharType="separate"/>
      </w:r>
    </w:p>
    <w:p w:rsidR="0019424F" w:rsidRPr="0019424F" w:rsidRDefault="0019424F" w:rsidP="0019424F">
      <w:pPr>
        <w:pStyle w:val="pv-entityposition-group-pager"/>
        <w:spacing w:before="0" w:beforeAutospacing="0" w:after="0" w:afterAutospacing="0"/>
        <w:textAlignment w:val="baseline"/>
        <w:rPr>
          <w:rFonts w:ascii="Sakkal Majalla" w:hAnsi="Sakkal Majalla" w:cs="Sakkal Majalla"/>
          <w:sz w:val="28"/>
          <w:szCs w:val="28"/>
        </w:rPr>
      </w:pPr>
      <w:r w:rsidRPr="0019424F">
        <w:rPr>
          <w:rFonts w:ascii="Sakkal Majalla" w:hAnsi="Sakkal Majalla" w:cs="Sakkal Majalla"/>
          <w:noProof/>
          <w:color w:val="0000FF"/>
          <w:sz w:val="28"/>
          <w:szCs w:val="28"/>
          <w:bdr w:val="none" w:sz="0" w:space="0" w:color="auto" w:frame="1"/>
        </w:rPr>
        <w:drawing>
          <wp:inline distT="0" distB="0" distL="0" distR="0">
            <wp:extent cx="952500" cy="952500"/>
            <wp:effectExtent l="0" t="0" r="0" b="0"/>
            <wp:docPr id="13" name="Image 13" descr="Islamic Research and Training Institute (IRTI)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er113" descr="Islamic Research and Training Institute (IRTI)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424F" w:rsidRPr="0019424F" w:rsidRDefault="0019424F" w:rsidP="0019424F">
      <w:pPr>
        <w:pStyle w:val="Titre3"/>
        <w:spacing w:before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Formateur des produits financiers islamiques</w:t>
      </w:r>
    </w:p>
    <w:p w:rsidR="0019424F" w:rsidRPr="0019424F" w:rsidRDefault="0019424F" w:rsidP="0019424F">
      <w:pPr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Nom de l’entreprise</w:t>
      </w:r>
    </w:p>
    <w:p w:rsidR="0019424F" w:rsidRPr="0019424F" w:rsidRDefault="0019424F" w:rsidP="0019424F">
      <w:pPr>
        <w:pStyle w:val="pv-entitysecondary-title"/>
        <w:spacing w:before="0" w:beforeAutospacing="0" w:after="0" w:afterAutospacing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proofErr w:type="spellStart"/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Islamic</w:t>
      </w:r>
      <w:proofErr w:type="spellEnd"/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Research</w:t>
      </w:r>
      <w:proofErr w:type="spellEnd"/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 xml:space="preserve"> and Training Institute (IRTI)</w:t>
      </w:r>
    </w:p>
    <w:p w:rsidR="0019424F" w:rsidRPr="0019424F" w:rsidRDefault="0019424F" w:rsidP="0019424F">
      <w:pPr>
        <w:pStyle w:val="Titre4"/>
        <w:spacing w:before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Style w:val="visually-hidden1"/>
          <w:rFonts w:ascii="Sakkal Majalla" w:hAnsi="Sakkal Majalla" w:cs="Sakkal Majalla"/>
          <w:b/>
          <w:bCs/>
          <w:sz w:val="28"/>
          <w:szCs w:val="28"/>
          <w:bdr w:val="none" w:sz="0" w:space="0" w:color="auto" w:frame="1"/>
        </w:rPr>
        <w:t>Dates d’emploi</w:t>
      </w:r>
      <w:r w:rsidRPr="0019424F">
        <w:rPr>
          <w:rFonts w:ascii="Sakkal Majalla" w:hAnsi="Sakkal Majalla" w:cs="Sakkal Majalla"/>
          <w:b/>
          <w:bCs/>
          <w:color w:val="0000FF"/>
          <w:sz w:val="28"/>
          <w:szCs w:val="28"/>
          <w:bdr w:val="none" w:sz="0" w:space="0" w:color="auto" w:frame="1"/>
        </w:rPr>
        <w:t>2014 – Aujourd’hui</w:t>
      </w:r>
    </w:p>
    <w:p w:rsidR="0019424F" w:rsidRPr="0019424F" w:rsidRDefault="0019424F" w:rsidP="0019424F">
      <w:pPr>
        <w:pStyle w:val="Titre4"/>
        <w:spacing w:before="0"/>
        <w:textAlignment w:val="baseline"/>
        <w:rPr>
          <w:rFonts w:ascii="Sakkal Majalla" w:hAnsi="Sakkal Majalla" w:cs="Sakkal Majalla"/>
          <w:b/>
          <w:bCs/>
          <w:color w:val="0000FF"/>
          <w:sz w:val="28"/>
          <w:szCs w:val="28"/>
          <w:bdr w:val="none" w:sz="0" w:space="0" w:color="auto" w:frame="1"/>
        </w:rPr>
      </w:pPr>
      <w:r w:rsidRPr="0019424F">
        <w:rPr>
          <w:rStyle w:val="visually-hidden1"/>
          <w:rFonts w:ascii="Sakkal Majalla" w:hAnsi="Sakkal Majalla" w:cs="Sakkal Majalla"/>
          <w:b/>
          <w:bCs/>
          <w:sz w:val="28"/>
          <w:szCs w:val="28"/>
          <w:bdr w:val="none" w:sz="0" w:space="0" w:color="auto" w:frame="1"/>
        </w:rPr>
        <w:t>Durée d’emploi</w:t>
      </w:r>
      <w:r w:rsidRPr="0019424F">
        <w:rPr>
          <w:rStyle w:val="pv-entitybullet-item-v2"/>
          <w:rFonts w:ascii="Sakkal Majalla" w:hAnsi="Sakkal Majalla" w:cs="Sakkal Majalla"/>
          <w:b/>
          <w:bCs/>
          <w:color w:val="0000FF"/>
          <w:sz w:val="28"/>
          <w:szCs w:val="28"/>
          <w:bdr w:val="none" w:sz="0" w:space="0" w:color="auto" w:frame="1"/>
        </w:rPr>
        <w:t>7 ans</w:t>
      </w:r>
    </w:p>
    <w:p w:rsidR="0019424F" w:rsidRPr="0019424F" w:rsidRDefault="0019424F" w:rsidP="0019424F">
      <w:pPr>
        <w:pStyle w:val="pv-entityposition-group-pager"/>
        <w:spacing w:before="0" w:beforeAutospacing="0" w:after="0" w:afterAutospacing="0"/>
        <w:textAlignment w:val="baseline"/>
        <w:rPr>
          <w:rFonts w:ascii="Sakkal Majalla" w:hAnsi="Sakkal Majalla" w:cs="Sakkal Majalla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fldChar w:fldCharType="end"/>
      </w:r>
    </w:p>
    <w:p w:rsidR="0019424F" w:rsidRPr="0019424F" w:rsidRDefault="0019424F" w:rsidP="0019424F">
      <w:pPr>
        <w:pStyle w:val="pv-entityposition-group-pager"/>
        <w:numPr>
          <w:ilvl w:val="0"/>
          <w:numId w:val="3"/>
        </w:numPr>
        <w:spacing w:before="0" w:beforeAutospacing="0" w:after="0" w:afterAutospacing="0"/>
        <w:ind w:left="0"/>
        <w:textAlignment w:val="baseline"/>
        <w:rPr>
          <w:rStyle w:val="Lienhypertexte"/>
          <w:rFonts w:ascii="Sakkal Majalla" w:hAnsi="Sakkal Majalla" w:cs="Sakkal Majalla"/>
          <w:sz w:val="28"/>
          <w:szCs w:val="28"/>
          <w:u w:val="none"/>
        </w:rPr>
      </w:pP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fldChar w:fldCharType="begin"/>
      </w: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instrText xml:space="preserve"> HYPERLINK "https://www.linkedin.com/company/universit%C3%A9-de-strasbourg/" </w:instrText>
      </w: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fldChar w:fldCharType="separate"/>
      </w:r>
    </w:p>
    <w:p w:rsidR="0019424F" w:rsidRPr="0019424F" w:rsidRDefault="0019424F" w:rsidP="0019424F">
      <w:pPr>
        <w:pStyle w:val="pv-entityposition-group-pager"/>
        <w:spacing w:before="0" w:beforeAutospacing="0" w:after="0" w:afterAutospacing="0"/>
        <w:textAlignment w:val="baseline"/>
        <w:rPr>
          <w:rFonts w:ascii="Sakkal Majalla" w:hAnsi="Sakkal Majalla" w:cs="Sakkal Majalla"/>
          <w:sz w:val="28"/>
          <w:szCs w:val="28"/>
        </w:rPr>
      </w:pPr>
      <w:r w:rsidRPr="0019424F">
        <w:rPr>
          <w:rFonts w:ascii="Sakkal Majalla" w:hAnsi="Sakkal Majalla" w:cs="Sakkal Majalla"/>
          <w:noProof/>
          <w:color w:val="0000FF"/>
          <w:sz w:val="28"/>
          <w:szCs w:val="28"/>
          <w:bdr w:val="none" w:sz="0" w:space="0" w:color="auto" w:frame="1"/>
        </w:rPr>
        <w:drawing>
          <wp:inline distT="0" distB="0" distL="0" distR="0">
            <wp:extent cx="952500" cy="952500"/>
            <wp:effectExtent l="0" t="0" r="0" b="0"/>
            <wp:docPr id="12" name="Image 12" descr="Université de Strasbour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er119" descr="Université de Strasbour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424F" w:rsidRPr="0019424F" w:rsidRDefault="0019424F" w:rsidP="0019424F">
      <w:pPr>
        <w:pStyle w:val="Titre3"/>
        <w:spacing w:before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Professeur d’économie et de finance islamique a</w:t>
      </w:r>
    </w:p>
    <w:p w:rsidR="0019424F" w:rsidRPr="0019424F" w:rsidRDefault="0019424F" w:rsidP="0019424F">
      <w:pPr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Nom de l’entreprise</w:t>
      </w:r>
    </w:p>
    <w:p w:rsidR="0019424F" w:rsidRPr="0019424F" w:rsidRDefault="0019424F" w:rsidP="0019424F">
      <w:pPr>
        <w:pStyle w:val="pv-entitysecondary-title"/>
        <w:spacing w:before="0" w:beforeAutospacing="0" w:after="0" w:afterAutospacing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Université de Strasbourg</w:t>
      </w:r>
    </w:p>
    <w:p w:rsidR="0019424F" w:rsidRPr="0019424F" w:rsidRDefault="0019424F" w:rsidP="0019424F">
      <w:pPr>
        <w:pStyle w:val="Titre4"/>
        <w:spacing w:before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Style w:val="visually-hidden1"/>
          <w:rFonts w:ascii="Sakkal Majalla" w:hAnsi="Sakkal Majalla" w:cs="Sakkal Majalla"/>
          <w:b/>
          <w:bCs/>
          <w:sz w:val="28"/>
          <w:szCs w:val="28"/>
          <w:bdr w:val="none" w:sz="0" w:space="0" w:color="auto" w:frame="1"/>
        </w:rPr>
        <w:lastRenderedPageBreak/>
        <w:t>Dates d’emploi</w:t>
      </w:r>
      <w:r w:rsidRPr="0019424F">
        <w:rPr>
          <w:rFonts w:ascii="Sakkal Majalla" w:hAnsi="Sakkal Majalla" w:cs="Sakkal Majalla"/>
          <w:b/>
          <w:bCs/>
          <w:color w:val="0000FF"/>
          <w:sz w:val="28"/>
          <w:szCs w:val="28"/>
          <w:bdr w:val="none" w:sz="0" w:space="0" w:color="auto" w:frame="1"/>
        </w:rPr>
        <w:t>2012 – Aujourd’hui</w:t>
      </w:r>
    </w:p>
    <w:p w:rsidR="0019424F" w:rsidRPr="0019424F" w:rsidRDefault="0019424F" w:rsidP="0019424F">
      <w:pPr>
        <w:pStyle w:val="Titre4"/>
        <w:spacing w:before="0"/>
        <w:textAlignment w:val="baseline"/>
        <w:rPr>
          <w:rFonts w:ascii="Sakkal Majalla" w:hAnsi="Sakkal Majalla" w:cs="Sakkal Majalla"/>
          <w:b/>
          <w:bCs/>
          <w:color w:val="0000FF"/>
          <w:sz w:val="28"/>
          <w:szCs w:val="28"/>
          <w:bdr w:val="none" w:sz="0" w:space="0" w:color="auto" w:frame="1"/>
        </w:rPr>
      </w:pPr>
      <w:r w:rsidRPr="0019424F">
        <w:rPr>
          <w:rStyle w:val="visually-hidden1"/>
          <w:rFonts w:ascii="Sakkal Majalla" w:hAnsi="Sakkal Majalla" w:cs="Sakkal Majalla"/>
          <w:b/>
          <w:bCs/>
          <w:sz w:val="28"/>
          <w:szCs w:val="28"/>
          <w:bdr w:val="none" w:sz="0" w:space="0" w:color="auto" w:frame="1"/>
        </w:rPr>
        <w:t>Durée d’emploi</w:t>
      </w:r>
      <w:r w:rsidRPr="0019424F">
        <w:rPr>
          <w:rStyle w:val="pv-entitybullet-item-v2"/>
          <w:rFonts w:ascii="Sakkal Majalla" w:hAnsi="Sakkal Majalla" w:cs="Sakkal Majalla"/>
          <w:b/>
          <w:bCs/>
          <w:color w:val="0000FF"/>
          <w:sz w:val="28"/>
          <w:szCs w:val="28"/>
          <w:bdr w:val="none" w:sz="0" w:space="0" w:color="auto" w:frame="1"/>
        </w:rPr>
        <w:t>9 ans</w:t>
      </w:r>
    </w:p>
    <w:p w:rsidR="0019424F" w:rsidRPr="0019424F" w:rsidRDefault="0019424F" w:rsidP="0019424F">
      <w:pPr>
        <w:pStyle w:val="pv-entityposition-group-pager"/>
        <w:spacing w:before="0" w:beforeAutospacing="0" w:after="0" w:afterAutospacing="0"/>
        <w:textAlignment w:val="baseline"/>
        <w:rPr>
          <w:rFonts w:ascii="Sakkal Majalla" w:hAnsi="Sakkal Majalla" w:cs="Sakkal Majalla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fldChar w:fldCharType="end"/>
      </w:r>
    </w:p>
    <w:p w:rsidR="0019424F" w:rsidRPr="0019424F" w:rsidRDefault="0019424F" w:rsidP="0019424F">
      <w:pPr>
        <w:pStyle w:val="pv-entityposition-group-pager"/>
        <w:numPr>
          <w:ilvl w:val="0"/>
          <w:numId w:val="3"/>
        </w:numPr>
        <w:spacing w:before="0" w:beforeAutospacing="0" w:after="0" w:afterAutospacing="0"/>
        <w:ind w:left="0"/>
        <w:textAlignment w:val="baseline"/>
        <w:rPr>
          <w:rStyle w:val="Lienhypertexte"/>
          <w:rFonts w:ascii="Sakkal Majalla" w:hAnsi="Sakkal Majalla" w:cs="Sakkal Majalla"/>
          <w:sz w:val="28"/>
          <w:szCs w:val="28"/>
          <w:u w:val="none"/>
        </w:rPr>
      </w:pP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fldChar w:fldCharType="begin"/>
      </w: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instrText xml:space="preserve"> HYPERLINK "https://www.linkedin.com/search/results/all/?keywords=Institut%20Europ%C3%A9en%20des%20Sciences%20Humaines%20%E2%80%93%20Paris%20" </w:instrText>
      </w: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fldChar w:fldCharType="separate"/>
      </w:r>
    </w:p>
    <w:p w:rsidR="0019424F" w:rsidRPr="0019424F" w:rsidRDefault="0019424F" w:rsidP="0019424F">
      <w:pPr>
        <w:pStyle w:val="pv-entityposition-group-pager"/>
        <w:spacing w:before="0" w:beforeAutospacing="0" w:after="0" w:afterAutospacing="0"/>
        <w:textAlignment w:val="baseline"/>
        <w:rPr>
          <w:rFonts w:ascii="Sakkal Majalla" w:hAnsi="Sakkal Majalla" w:cs="Sakkal Majalla"/>
          <w:sz w:val="28"/>
          <w:szCs w:val="28"/>
        </w:rPr>
      </w:pPr>
      <w:r w:rsidRPr="0019424F">
        <w:rPr>
          <w:rFonts w:ascii="Sakkal Majalla" w:hAnsi="Sakkal Majalla" w:cs="Sakkal Majalla"/>
          <w:noProof/>
          <w:color w:val="0000FF"/>
          <w:sz w:val="28"/>
          <w:szCs w:val="28"/>
          <w:bdr w:val="none" w:sz="0" w:space="0" w:color="auto" w:frame="1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1" name="Rectangle 11" descr="Institut Européen des Sciences Humaines – Paris ">
                  <a:hlinkClick xmlns:a="http://schemas.openxmlformats.org/drawingml/2006/main" r:id="rId11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0CB8473" id="Rectangle 11" o:spid="_x0000_s1026" alt="Institut Européen des Sciences Humaines – Paris " href="https://www.linkedin.com/search/results/all/?keywords=Institut%20Europ%C3%A9en%20des%20Sciences%20Humaines%20%E2%80%93%20Paris%20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19424F" w:rsidRPr="0019424F" w:rsidRDefault="0019424F" w:rsidP="0019424F">
      <w:pPr>
        <w:pStyle w:val="Titre3"/>
        <w:spacing w:before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Professeur d’Economie et de Finance Islamique, niveau Master 2</w:t>
      </w:r>
    </w:p>
    <w:p w:rsidR="0019424F" w:rsidRPr="0019424F" w:rsidRDefault="0019424F" w:rsidP="0019424F">
      <w:pPr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Nom de l’entreprise</w:t>
      </w:r>
    </w:p>
    <w:p w:rsidR="0019424F" w:rsidRPr="0019424F" w:rsidRDefault="0019424F" w:rsidP="0019424F">
      <w:pPr>
        <w:pStyle w:val="pv-entitysecondary-title"/>
        <w:spacing w:before="0" w:beforeAutospacing="0" w:after="0" w:afterAutospacing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Institut Européen des Sciences Humaines – Paris</w:t>
      </w:r>
    </w:p>
    <w:p w:rsidR="0019424F" w:rsidRPr="0019424F" w:rsidRDefault="0019424F" w:rsidP="0019424F">
      <w:pPr>
        <w:pStyle w:val="Titre4"/>
        <w:spacing w:before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Style w:val="visually-hidden1"/>
          <w:rFonts w:ascii="Sakkal Majalla" w:hAnsi="Sakkal Majalla" w:cs="Sakkal Majalla"/>
          <w:b/>
          <w:bCs/>
          <w:sz w:val="28"/>
          <w:szCs w:val="28"/>
          <w:bdr w:val="none" w:sz="0" w:space="0" w:color="auto" w:frame="1"/>
        </w:rPr>
        <w:t>Dates d’emploi</w:t>
      </w:r>
      <w:r w:rsidRPr="0019424F">
        <w:rPr>
          <w:rFonts w:ascii="Sakkal Majalla" w:hAnsi="Sakkal Majalla" w:cs="Sakkal Majalla"/>
          <w:b/>
          <w:bCs/>
          <w:color w:val="0000FF"/>
          <w:sz w:val="28"/>
          <w:szCs w:val="28"/>
          <w:bdr w:val="none" w:sz="0" w:space="0" w:color="auto" w:frame="1"/>
        </w:rPr>
        <w:t>1993 – Aujourd’hui</w:t>
      </w:r>
    </w:p>
    <w:p w:rsidR="0019424F" w:rsidRPr="0019424F" w:rsidRDefault="0019424F" w:rsidP="0019424F">
      <w:pPr>
        <w:pStyle w:val="Titre4"/>
        <w:spacing w:before="0"/>
        <w:textAlignment w:val="baseline"/>
        <w:rPr>
          <w:rFonts w:ascii="Sakkal Majalla" w:hAnsi="Sakkal Majalla" w:cs="Sakkal Majalla"/>
          <w:b/>
          <w:bCs/>
          <w:color w:val="0000FF"/>
          <w:sz w:val="28"/>
          <w:szCs w:val="28"/>
          <w:bdr w:val="none" w:sz="0" w:space="0" w:color="auto" w:frame="1"/>
        </w:rPr>
      </w:pPr>
      <w:r w:rsidRPr="0019424F">
        <w:rPr>
          <w:rStyle w:val="visually-hidden1"/>
          <w:rFonts w:ascii="Sakkal Majalla" w:hAnsi="Sakkal Majalla" w:cs="Sakkal Majalla"/>
          <w:b/>
          <w:bCs/>
          <w:sz w:val="28"/>
          <w:szCs w:val="28"/>
          <w:bdr w:val="none" w:sz="0" w:space="0" w:color="auto" w:frame="1"/>
        </w:rPr>
        <w:t>Durée d’emploi</w:t>
      </w:r>
      <w:r w:rsidRPr="0019424F">
        <w:rPr>
          <w:rStyle w:val="pv-entitybullet-item-v2"/>
          <w:rFonts w:ascii="Sakkal Majalla" w:hAnsi="Sakkal Majalla" w:cs="Sakkal Majalla"/>
          <w:b/>
          <w:bCs/>
          <w:color w:val="0000FF"/>
          <w:sz w:val="28"/>
          <w:szCs w:val="28"/>
          <w:bdr w:val="none" w:sz="0" w:space="0" w:color="auto" w:frame="1"/>
        </w:rPr>
        <w:t>28 ans</w:t>
      </w:r>
    </w:p>
    <w:p w:rsidR="0019424F" w:rsidRPr="0019424F" w:rsidRDefault="0019424F" w:rsidP="0019424F">
      <w:pPr>
        <w:pStyle w:val="Titre4"/>
        <w:spacing w:before="0"/>
        <w:textAlignment w:val="baseline"/>
        <w:rPr>
          <w:rFonts w:ascii="Sakkal Majalla" w:hAnsi="Sakkal Majalla" w:cs="Sakkal Majalla"/>
          <w:b/>
          <w:bCs/>
          <w:color w:val="0000FF"/>
          <w:sz w:val="28"/>
          <w:szCs w:val="28"/>
          <w:bdr w:val="none" w:sz="0" w:space="0" w:color="auto" w:frame="1"/>
        </w:rPr>
      </w:pPr>
      <w:proofErr w:type="spellStart"/>
      <w:r w:rsidRPr="0019424F">
        <w:rPr>
          <w:rStyle w:val="visually-hidden1"/>
          <w:rFonts w:ascii="Sakkal Majalla" w:hAnsi="Sakkal Majalla" w:cs="Sakkal Majalla"/>
          <w:b/>
          <w:bCs/>
          <w:sz w:val="28"/>
          <w:szCs w:val="28"/>
          <w:bdr w:val="none" w:sz="0" w:space="0" w:color="auto" w:frame="1"/>
        </w:rPr>
        <w:t>Lieu</w:t>
      </w:r>
      <w:r w:rsidRPr="0019424F">
        <w:rPr>
          <w:rFonts w:ascii="Sakkal Majalla" w:hAnsi="Sakkal Majalla" w:cs="Sakkal Majalla"/>
          <w:b/>
          <w:bCs/>
          <w:color w:val="0000FF"/>
          <w:sz w:val="28"/>
          <w:szCs w:val="28"/>
          <w:bdr w:val="none" w:sz="0" w:space="0" w:color="auto" w:frame="1"/>
        </w:rPr>
        <w:t>Région</w:t>
      </w:r>
      <w:proofErr w:type="spellEnd"/>
      <w:r w:rsidRPr="0019424F">
        <w:rPr>
          <w:rFonts w:ascii="Sakkal Majalla" w:hAnsi="Sakkal Majalla" w:cs="Sakkal Majalla"/>
          <w:b/>
          <w:bCs/>
          <w:color w:val="0000FF"/>
          <w:sz w:val="28"/>
          <w:szCs w:val="28"/>
          <w:bdr w:val="none" w:sz="0" w:space="0" w:color="auto" w:frame="1"/>
        </w:rPr>
        <w:t xml:space="preserve"> de Paris, France</w:t>
      </w:r>
    </w:p>
    <w:p w:rsidR="0019424F" w:rsidRPr="0019424F" w:rsidRDefault="0019424F" w:rsidP="0019424F">
      <w:pPr>
        <w:pStyle w:val="pv-entityposition-group-pager"/>
        <w:spacing w:before="0" w:beforeAutospacing="0" w:after="0" w:afterAutospacing="0"/>
        <w:textAlignment w:val="baseline"/>
        <w:rPr>
          <w:rFonts w:ascii="Sakkal Majalla" w:hAnsi="Sakkal Majalla" w:cs="Sakkal Majalla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fldChar w:fldCharType="end"/>
      </w:r>
    </w:p>
    <w:p w:rsidR="0019424F" w:rsidRPr="0019424F" w:rsidRDefault="0019424F" w:rsidP="0019424F">
      <w:pPr>
        <w:pStyle w:val="pv-entityposition-group-pager"/>
        <w:numPr>
          <w:ilvl w:val="0"/>
          <w:numId w:val="3"/>
        </w:numPr>
        <w:spacing w:before="0" w:beforeAutospacing="0" w:after="0" w:afterAutospacing="0"/>
        <w:ind w:left="0"/>
        <w:textAlignment w:val="baseline"/>
        <w:rPr>
          <w:rStyle w:val="Lienhypertexte"/>
          <w:rFonts w:ascii="Sakkal Majalla" w:hAnsi="Sakkal Majalla" w:cs="Sakkal Majalla"/>
          <w:sz w:val="28"/>
          <w:szCs w:val="28"/>
          <w:u w:val="none"/>
        </w:rPr>
      </w:pP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fldChar w:fldCharType="begin"/>
      </w: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instrText xml:space="preserve"> HYPERLINK "https://www.linkedin.com/search/results/all/?keywords=ABRAR%20FINANCE%20CONSULTING" </w:instrText>
      </w: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fldChar w:fldCharType="separate"/>
      </w:r>
    </w:p>
    <w:p w:rsidR="0019424F" w:rsidRPr="0019424F" w:rsidRDefault="0019424F" w:rsidP="0019424F">
      <w:pPr>
        <w:pStyle w:val="pv-entityposition-group-pager"/>
        <w:spacing w:before="0" w:beforeAutospacing="0" w:after="0" w:afterAutospacing="0"/>
        <w:textAlignment w:val="baseline"/>
        <w:rPr>
          <w:rFonts w:ascii="Sakkal Majalla" w:hAnsi="Sakkal Majalla" w:cs="Sakkal Majalla"/>
          <w:sz w:val="28"/>
          <w:szCs w:val="28"/>
        </w:rPr>
      </w:pPr>
      <w:r w:rsidRPr="0019424F">
        <w:rPr>
          <w:rFonts w:ascii="Sakkal Majalla" w:hAnsi="Sakkal Majalla" w:cs="Sakkal Majalla"/>
          <w:noProof/>
          <w:color w:val="0000FF"/>
          <w:sz w:val="28"/>
          <w:szCs w:val="28"/>
          <w:bdr w:val="none" w:sz="0" w:space="0" w:color="auto" w:frame="1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0" name="Rectangle 10" descr="ABRAR FINANCE CONSULTING">
                  <a:hlinkClick xmlns:a="http://schemas.openxmlformats.org/drawingml/2006/main" r:id="rId12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8CCD46F" id="Rectangle 10" o:spid="_x0000_s1026" alt="ABRAR FINANCE CONSULTING" href="https://www.linkedin.com/search/results/all/?keywords=ABRAR%20FINANCE%20CONSULTI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19424F" w:rsidRPr="0019424F" w:rsidRDefault="0019424F" w:rsidP="0019424F">
      <w:pPr>
        <w:pStyle w:val="Titre3"/>
        <w:spacing w:before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Fondateur et Directeur Général</w:t>
      </w:r>
    </w:p>
    <w:p w:rsidR="0019424F" w:rsidRPr="0019424F" w:rsidRDefault="0019424F" w:rsidP="0019424F">
      <w:pPr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Nom de l’entreprise</w:t>
      </w:r>
    </w:p>
    <w:p w:rsidR="0019424F" w:rsidRPr="0019424F" w:rsidRDefault="0019424F" w:rsidP="0019424F">
      <w:pPr>
        <w:pStyle w:val="pv-entitysecondary-title"/>
        <w:spacing w:before="0" w:beforeAutospacing="0" w:after="0" w:afterAutospacing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ABRAR FINANCE CONSULTING</w:t>
      </w:r>
    </w:p>
    <w:p w:rsidR="0019424F" w:rsidRPr="0019424F" w:rsidRDefault="0019424F" w:rsidP="0019424F">
      <w:pPr>
        <w:pStyle w:val="Titre4"/>
        <w:spacing w:before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Style w:val="visually-hidden1"/>
          <w:rFonts w:ascii="Sakkal Majalla" w:hAnsi="Sakkal Majalla" w:cs="Sakkal Majalla"/>
          <w:b/>
          <w:bCs/>
          <w:sz w:val="28"/>
          <w:szCs w:val="28"/>
          <w:bdr w:val="none" w:sz="0" w:space="0" w:color="auto" w:frame="1"/>
        </w:rPr>
        <w:t>Dates d’emploi</w:t>
      </w:r>
      <w:r w:rsidRPr="0019424F">
        <w:rPr>
          <w:rFonts w:ascii="Sakkal Majalla" w:hAnsi="Sakkal Majalla" w:cs="Sakkal Majalla"/>
          <w:b/>
          <w:bCs/>
          <w:color w:val="0000FF"/>
          <w:sz w:val="28"/>
          <w:szCs w:val="28"/>
          <w:bdr w:val="none" w:sz="0" w:space="0" w:color="auto" w:frame="1"/>
        </w:rPr>
        <w:t>2013 – Aujourd’hui</w:t>
      </w:r>
    </w:p>
    <w:p w:rsidR="0019424F" w:rsidRPr="0019424F" w:rsidRDefault="0019424F" w:rsidP="0019424F">
      <w:pPr>
        <w:pStyle w:val="Titre4"/>
        <w:spacing w:before="0"/>
        <w:textAlignment w:val="baseline"/>
        <w:rPr>
          <w:rFonts w:ascii="Sakkal Majalla" w:hAnsi="Sakkal Majalla" w:cs="Sakkal Majalla"/>
          <w:b/>
          <w:bCs/>
          <w:color w:val="0000FF"/>
          <w:sz w:val="28"/>
          <w:szCs w:val="28"/>
          <w:bdr w:val="none" w:sz="0" w:space="0" w:color="auto" w:frame="1"/>
        </w:rPr>
      </w:pPr>
      <w:r w:rsidRPr="0019424F">
        <w:rPr>
          <w:rStyle w:val="visually-hidden1"/>
          <w:rFonts w:ascii="Sakkal Majalla" w:hAnsi="Sakkal Majalla" w:cs="Sakkal Majalla"/>
          <w:b/>
          <w:bCs/>
          <w:sz w:val="28"/>
          <w:szCs w:val="28"/>
          <w:bdr w:val="none" w:sz="0" w:space="0" w:color="auto" w:frame="1"/>
        </w:rPr>
        <w:t>Durée d’emploi</w:t>
      </w:r>
      <w:r w:rsidRPr="0019424F">
        <w:rPr>
          <w:rStyle w:val="pv-entitybullet-item-v2"/>
          <w:rFonts w:ascii="Sakkal Majalla" w:hAnsi="Sakkal Majalla" w:cs="Sakkal Majalla"/>
          <w:b/>
          <w:bCs/>
          <w:color w:val="0000FF"/>
          <w:sz w:val="28"/>
          <w:szCs w:val="28"/>
          <w:bdr w:val="none" w:sz="0" w:space="0" w:color="auto" w:frame="1"/>
        </w:rPr>
        <w:t>8 ans</w:t>
      </w:r>
    </w:p>
    <w:p w:rsidR="0019424F" w:rsidRPr="0019424F" w:rsidRDefault="0019424F" w:rsidP="0019424F">
      <w:pPr>
        <w:pStyle w:val="pv-entityposition-group-pager"/>
        <w:spacing w:before="0" w:beforeAutospacing="0" w:after="0" w:afterAutospacing="0"/>
        <w:textAlignment w:val="baseline"/>
        <w:rPr>
          <w:rFonts w:ascii="Sakkal Majalla" w:hAnsi="Sakkal Majalla" w:cs="Sakkal Majalla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fldChar w:fldCharType="end"/>
      </w:r>
    </w:p>
    <w:p w:rsidR="0019424F" w:rsidRPr="0019424F" w:rsidRDefault="0019424F" w:rsidP="0019424F">
      <w:pPr>
        <w:pStyle w:val="pv-entitydescription"/>
        <w:spacing w:before="0" w:beforeAutospacing="0" w:after="0" w:afterAutospacing="0"/>
        <w:textAlignment w:val="baseline"/>
        <w:rPr>
          <w:rFonts w:ascii="Sakkal Majalla" w:hAnsi="Sakkal Majalla" w:cs="Sakkal Majalla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sym w:font="Symbol" w:char="F0A7"/>
      </w: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t xml:space="preserve"> Consultant en financement et montage d’opérations financières</w:t>
      </w: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br/>
      </w: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sym w:font="Symbol" w:char="F0A7"/>
      </w: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t xml:space="preserve"> Levée de fonds auprès de banques et de fonds d’investissement</w:t>
      </w: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br/>
      </w: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sym w:font="Symbol" w:char="F0A7"/>
      </w: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t xml:space="preserve"> Elaboration de Business Plan (financiers et stratégiques)</w:t>
      </w:r>
    </w:p>
    <w:p w:rsidR="0019424F" w:rsidRPr="0019424F" w:rsidRDefault="0019424F" w:rsidP="0019424F">
      <w:pPr>
        <w:textAlignment w:val="baseline"/>
        <w:rPr>
          <w:rFonts w:ascii="Sakkal Majalla" w:hAnsi="Sakkal Majalla" w:cs="Sakkal Majalla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t>Afficher 5 expériences de plus</w:t>
      </w:r>
    </w:p>
    <w:p w:rsidR="0019424F" w:rsidRPr="0019424F" w:rsidRDefault="0019424F" w:rsidP="0019424F">
      <w:pPr>
        <w:pStyle w:val="Titre2"/>
        <w:spacing w:before="0" w:beforeAutospacing="0" w:after="0" w:afterAutospacing="0"/>
        <w:textAlignment w:val="baseline"/>
        <w:rPr>
          <w:rFonts w:ascii="Sakkal Majalla" w:hAnsi="Sakkal Majalla" w:cs="Sakkal Majalla"/>
          <w:b w:val="0"/>
          <w:bCs w:val="0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b w:val="0"/>
          <w:bCs w:val="0"/>
          <w:sz w:val="28"/>
          <w:szCs w:val="28"/>
          <w:bdr w:val="none" w:sz="0" w:space="0" w:color="auto" w:frame="1"/>
        </w:rPr>
        <w:t>Formation</w:t>
      </w:r>
    </w:p>
    <w:p w:rsidR="0019424F" w:rsidRPr="0019424F" w:rsidRDefault="0019424F" w:rsidP="0019424F">
      <w:pPr>
        <w:pStyle w:val="pv-profile-sectionlist-item"/>
        <w:numPr>
          <w:ilvl w:val="0"/>
          <w:numId w:val="4"/>
        </w:numPr>
        <w:spacing w:before="0" w:beforeAutospacing="0" w:after="0" w:afterAutospacing="0"/>
        <w:ind w:left="0"/>
        <w:textAlignment w:val="baseline"/>
        <w:rPr>
          <w:rStyle w:val="Lienhypertexte"/>
          <w:rFonts w:ascii="Sakkal Majalla" w:hAnsi="Sakkal Majalla" w:cs="Sakkal Majalla"/>
          <w:sz w:val="28"/>
          <w:szCs w:val="28"/>
          <w:u w:val="none"/>
        </w:rPr>
      </w:pP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fldChar w:fldCharType="begin"/>
      </w: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instrText xml:space="preserve"> HYPERLINK "https://www.linkedin.com/school/234071/?legacySchoolId=234071" </w:instrText>
      </w: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fldChar w:fldCharType="separate"/>
      </w:r>
    </w:p>
    <w:p w:rsidR="0019424F" w:rsidRPr="0019424F" w:rsidRDefault="0019424F" w:rsidP="0019424F">
      <w:pPr>
        <w:pStyle w:val="pv-profile-sectionlist-item"/>
        <w:spacing w:before="0" w:beforeAutospacing="0" w:after="0" w:afterAutospacing="0"/>
        <w:textAlignment w:val="baseline"/>
        <w:rPr>
          <w:rFonts w:ascii="Sakkal Majalla" w:hAnsi="Sakkal Majalla" w:cs="Sakkal Majalla"/>
          <w:sz w:val="28"/>
          <w:szCs w:val="28"/>
        </w:rPr>
      </w:pPr>
      <w:r w:rsidRPr="0019424F">
        <w:rPr>
          <w:rFonts w:ascii="Sakkal Majalla" w:hAnsi="Sakkal Majalla" w:cs="Sakkal Majalla"/>
          <w:noProof/>
          <w:color w:val="0000FF"/>
          <w:sz w:val="28"/>
          <w:szCs w:val="28"/>
          <w:bdr w:val="none" w:sz="0" w:space="0" w:color="auto" w:frame="1"/>
        </w:rPr>
        <w:drawing>
          <wp:inline distT="0" distB="0" distL="0" distR="0">
            <wp:extent cx="952500" cy="952500"/>
            <wp:effectExtent l="0" t="0" r="0" b="0"/>
            <wp:docPr id="9" name="Image 9" descr="Université Paris 1 Panthéon-Sorbonne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er141" descr="Université Paris 1 Panthéon-Sorbonne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424F" w:rsidRPr="0019424F" w:rsidRDefault="0019424F" w:rsidP="0019424F">
      <w:pPr>
        <w:pStyle w:val="Titre3"/>
        <w:spacing w:before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Université Paris 1 Panthéon-Sorbonne</w:t>
      </w:r>
    </w:p>
    <w:p w:rsidR="0019424F" w:rsidRPr="0019424F" w:rsidRDefault="0019424F" w:rsidP="0019424F">
      <w:pPr>
        <w:pStyle w:val="pv-entitysecondary-title"/>
        <w:spacing w:before="0" w:beforeAutospacing="0" w:after="0" w:afterAutospacing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Style w:val="visually-hidden1"/>
          <w:rFonts w:ascii="Sakkal Majalla" w:hAnsi="Sakkal Majalla" w:cs="Sakkal Majalla"/>
          <w:sz w:val="28"/>
          <w:szCs w:val="28"/>
          <w:bdr w:val="none" w:sz="0" w:space="0" w:color="auto" w:frame="1"/>
        </w:rPr>
        <w:t xml:space="preserve">Nom du </w:t>
      </w:r>
      <w:proofErr w:type="spellStart"/>
      <w:r w:rsidRPr="0019424F">
        <w:rPr>
          <w:rStyle w:val="visually-hidden1"/>
          <w:rFonts w:ascii="Sakkal Majalla" w:hAnsi="Sakkal Majalla" w:cs="Sakkal Majalla"/>
          <w:sz w:val="28"/>
          <w:szCs w:val="28"/>
          <w:bdr w:val="none" w:sz="0" w:space="0" w:color="auto" w:frame="1"/>
        </w:rPr>
        <w:t>diplôme</w:t>
      </w:r>
      <w:r w:rsidRPr="0019424F">
        <w:rPr>
          <w:rStyle w:val="pv-entitycomma-item"/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DEA</w:t>
      </w:r>
      <w:proofErr w:type="spellEnd"/>
      <w:r w:rsidRPr="0019424F">
        <w:rPr>
          <w:rStyle w:val="pv-entitycomma-item"/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 xml:space="preserve"> en Economie du travail et des Ressources Humaines</w:t>
      </w:r>
    </w:p>
    <w:p w:rsidR="0019424F" w:rsidRPr="0019424F" w:rsidRDefault="0019424F" w:rsidP="0019424F">
      <w:pPr>
        <w:pStyle w:val="pv-entitysecondary-title"/>
        <w:spacing w:before="0" w:beforeAutospacing="0" w:after="0" w:afterAutospacing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Style w:val="visually-hidden1"/>
          <w:rFonts w:ascii="Sakkal Majalla" w:hAnsi="Sakkal Majalla" w:cs="Sakkal Majalla"/>
          <w:sz w:val="28"/>
          <w:szCs w:val="28"/>
          <w:bdr w:val="none" w:sz="0" w:space="0" w:color="auto" w:frame="1"/>
        </w:rPr>
        <w:t>Domaine d’</w:t>
      </w:r>
      <w:proofErr w:type="spellStart"/>
      <w:r w:rsidRPr="0019424F">
        <w:rPr>
          <w:rStyle w:val="visually-hidden1"/>
          <w:rFonts w:ascii="Sakkal Majalla" w:hAnsi="Sakkal Majalla" w:cs="Sakkal Majalla"/>
          <w:sz w:val="28"/>
          <w:szCs w:val="28"/>
          <w:bdr w:val="none" w:sz="0" w:space="0" w:color="auto" w:frame="1"/>
        </w:rPr>
        <w:t>études</w:t>
      </w:r>
      <w:r w:rsidRPr="0019424F">
        <w:rPr>
          <w:rStyle w:val="pv-entitycomma-item"/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Sciences</w:t>
      </w:r>
      <w:proofErr w:type="spellEnd"/>
      <w:r w:rsidRPr="0019424F">
        <w:rPr>
          <w:rStyle w:val="pv-entitycomma-item"/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 xml:space="preserve"> Economiques</w:t>
      </w:r>
    </w:p>
    <w:p w:rsidR="0019424F" w:rsidRPr="0019424F" w:rsidRDefault="0019424F" w:rsidP="0019424F">
      <w:pPr>
        <w:pStyle w:val="pv-entitydates"/>
        <w:spacing w:before="0" w:beforeAutospacing="0" w:after="0" w:afterAutospacing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Style w:val="visually-hidden1"/>
          <w:rFonts w:ascii="Sakkal Majalla" w:hAnsi="Sakkal Majalla" w:cs="Sakkal Majalla"/>
          <w:sz w:val="28"/>
          <w:szCs w:val="28"/>
          <w:bdr w:val="none" w:sz="0" w:space="0" w:color="auto" w:frame="1"/>
        </w:rPr>
        <w:t>Années de fréquentation ou date prévue d’obtention du diplôme</w:t>
      </w:r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1984 – 1984</w:t>
      </w:r>
    </w:p>
    <w:p w:rsidR="0019424F" w:rsidRPr="0019424F" w:rsidRDefault="0019424F" w:rsidP="0019424F">
      <w:pPr>
        <w:pStyle w:val="pv-profile-sectionlist-item"/>
        <w:spacing w:before="0" w:beforeAutospacing="0" w:after="0" w:afterAutospacing="0"/>
        <w:textAlignment w:val="baseline"/>
        <w:rPr>
          <w:rFonts w:ascii="Sakkal Majalla" w:hAnsi="Sakkal Majalla" w:cs="Sakkal Majalla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fldChar w:fldCharType="end"/>
      </w:r>
    </w:p>
    <w:p w:rsidR="0019424F" w:rsidRPr="0019424F" w:rsidRDefault="0019424F" w:rsidP="0019424F">
      <w:pPr>
        <w:pStyle w:val="pv-profile-sectionlist-item"/>
        <w:numPr>
          <w:ilvl w:val="0"/>
          <w:numId w:val="4"/>
        </w:numPr>
        <w:spacing w:before="0" w:beforeAutospacing="0" w:after="0" w:afterAutospacing="0"/>
        <w:ind w:left="0"/>
        <w:textAlignment w:val="baseline"/>
        <w:rPr>
          <w:rStyle w:val="Lienhypertexte"/>
          <w:rFonts w:ascii="Sakkal Majalla" w:hAnsi="Sakkal Majalla" w:cs="Sakkal Majalla"/>
          <w:sz w:val="28"/>
          <w:szCs w:val="28"/>
          <w:u w:val="none"/>
        </w:rPr>
      </w:pP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lastRenderedPageBreak/>
        <w:fldChar w:fldCharType="begin"/>
      </w: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instrText xml:space="preserve"> HYPERLINK "https://www.linkedin.com/school/234071/?legacySchoolId=234071" </w:instrText>
      </w: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fldChar w:fldCharType="separate"/>
      </w:r>
    </w:p>
    <w:p w:rsidR="0019424F" w:rsidRPr="0019424F" w:rsidRDefault="0019424F" w:rsidP="0019424F">
      <w:pPr>
        <w:pStyle w:val="pv-profile-sectionlist-item"/>
        <w:spacing w:before="0" w:beforeAutospacing="0" w:after="0" w:afterAutospacing="0"/>
        <w:textAlignment w:val="baseline"/>
        <w:rPr>
          <w:rFonts w:ascii="Sakkal Majalla" w:hAnsi="Sakkal Majalla" w:cs="Sakkal Majalla"/>
          <w:sz w:val="28"/>
          <w:szCs w:val="28"/>
        </w:rPr>
      </w:pPr>
      <w:r w:rsidRPr="0019424F">
        <w:rPr>
          <w:rFonts w:ascii="Sakkal Majalla" w:hAnsi="Sakkal Majalla" w:cs="Sakkal Majalla"/>
          <w:noProof/>
          <w:color w:val="0000FF"/>
          <w:sz w:val="28"/>
          <w:szCs w:val="28"/>
          <w:bdr w:val="none" w:sz="0" w:space="0" w:color="auto" w:frame="1"/>
        </w:rPr>
        <w:drawing>
          <wp:inline distT="0" distB="0" distL="0" distR="0">
            <wp:extent cx="952500" cy="952500"/>
            <wp:effectExtent l="0" t="0" r="0" b="0"/>
            <wp:docPr id="8" name="Image 8" descr="Université Paris 1 Panthéon-Sorbonne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er145" descr="Université Paris 1 Panthéon-Sorbonne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424F" w:rsidRPr="0019424F" w:rsidRDefault="0019424F" w:rsidP="0019424F">
      <w:pPr>
        <w:pStyle w:val="Titre3"/>
        <w:spacing w:before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Université Paris 1 Panthéon-Sorbonne</w:t>
      </w:r>
    </w:p>
    <w:p w:rsidR="0019424F" w:rsidRPr="0019424F" w:rsidRDefault="0019424F" w:rsidP="0019424F">
      <w:pPr>
        <w:pStyle w:val="pv-entitysecondary-title"/>
        <w:spacing w:before="0" w:beforeAutospacing="0" w:after="0" w:afterAutospacing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Style w:val="visually-hidden1"/>
          <w:rFonts w:ascii="Sakkal Majalla" w:hAnsi="Sakkal Majalla" w:cs="Sakkal Majalla"/>
          <w:sz w:val="28"/>
          <w:szCs w:val="28"/>
          <w:bdr w:val="none" w:sz="0" w:space="0" w:color="auto" w:frame="1"/>
        </w:rPr>
        <w:t xml:space="preserve">Nom du </w:t>
      </w:r>
      <w:proofErr w:type="spellStart"/>
      <w:r w:rsidRPr="0019424F">
        <w:rPr>
          <w:rStyle w:val="visually-hidden1"/>
          <w:rFonts w:ascii="Sakkal Majalla" w:hAnsi="Sakkal Majalla" w:cs="Sakkal Majalla"/>
          <w:sz w:val="28"/>
          <w:szCs w:val="28"/>
          <w:bdr w:val="none" w:sz="0" w:space="0" w:color="auto" w:frame="1"/>
        </w:rPr>
        <w:t>diplôme</w:t>
      </w:r>
      <w:r w:rsidRPr="0019424F">
        <w:rPr>
          <w:rStyle w:val="pv-entitycomma-item"/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Maitrise</w:t>
      </w:r>
      <w:proofErr w:type="spellEnd"/>
      <w:r w:rsidRPr="0019424F">
        <w:rPr>
          <w:rStyle w:val="pv-entitycomma-item"/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 xml:space="preserve"> Es-Sciences Economiques </w:t>
      </w:r>
    </w:p>
    <w:p w:rsidR="0019424F" w:rsidRPr="0019424F" w:rsidRDefault="0019424F" w:rsidP="0019424F">
      <w:pPr>
        <w:pStyle w:val="pv-entitysecondary-title"/>
        <w:spacing w:before="0" w:beforeAutospacing="0" w:after="0" w:afterAutospacing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Style w:val="visually-hidden1"/>
          <w:rFonts w:ascii="Sakkal Majalla" w:hAnsi="Sakkal Majalla" w:cs="Sakkal Majalla"/>
          <w:sz w:val="28"/>
          <w:szCs w:val="28"/>
          <w:bdr w:val="none" w:sz="0" w:space="0" w:color="auto" w:frame="1"/>
        </w:rPr>
        <w:t>Domaine d’</w:t>
      </w:r>
      <w:proofErr w:type="spellStart"/>
      <w:r w:rsidRPr="0019424F">
        <w:rPr>
          <w:rStyle w:val="visually-hidden1"/>
          <w:rFonts w:ascii="Sakkal Majalla" w:hAnsi="Sakkal Majalla" w:cs="Sakkal Majalla"/>
          <w:sz w:val="28"/>
          <w:szCs w:val="28"/>
          <w:bdr w:val="none" w:sz="0" w:space="0" w:color="auto" w:frame="1"/>
        </w:rPr>
        <w:t>études</w:t>
      </w:r>
      <w:r w:rsidRPr="0019424F">
        <w:rPr>
          <w:rStyle w:val="pv-entitycomma-item"/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Sciences</w:t>
      </w:r>
      <w:proofErr w:type="spellEnd"/>
      <w:r w:rsidRPr="0019424F">
        <w:rPr>
          <w:rStyle w:val="pv-entitycomma-item"/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 xml:space="preserve"> Economiques</w:t>
      </w:r>
    </w:p>
    <w:p w:rsidR="0019424F" w:rsidRPr="0019424F" w:rsidRDefault="0019424F" w:rsidP="0019424F">
      <w:pPr>
        <w:pStyle w:val="pv-entitydates"/>
        <w:spacing w:before="0" w:beforeAutospacing="0" w:after="0" w:afterAutospacing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Style w:val="visually-hidden1"/>
          <w:rFonts w:ascii="Sakkal Majalla" w:hAnsi="Sakkal Majalla" w:cs="Sakkal Majalla"/>
          <w:sz w:val="28"/>
          <w:szCs w:val="28"/>
          <w:bdr w:val="none" w:sz="0" w:space="0" w:color="auto" w:frame="1"/>
        </w:rPr>
        <w:t>Années de fréquentation ou date prévue d’obtention du diplôme</w:t>
      </w:r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1983 – 1983</w:t>
      </w:r>
    </w:p>
    <w:p w:rsidR="0019424F" w:rsidRPr="0019424F" w:rsidRDefault="0019424F" w:rsidP="0019424F">
      <w:pPr>
        <w:pStyle w:val="pv-profile-sectionlist-item"/>
        <w:spacing w:before="0" w:beforeAutospacing="0" w:after="0" w:afterAutospacing="0"/>
        <w:textAlignment w:val="baseline"/>
        <w:rPr>
          <w:rFonts w:ascii="Sakkal Majalla" w:hAnsi="Sakkal Majalla" w:cs="Sakkal Majalla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fldChar w:fldCharType="end"/>
      </w:r>
    </w:p>
    <w:p w:rsidR="0019424F" w:rsidRPr="0019424F" w:rsidRDefault="0019424F" w:rsidP="0019424F">
      <w:pPr>
        <w:pStyle w:val="pv-profile-sectionlist-item"/>
        <w:numPr>
          <w:ilvl w:val="0"/>
          <w:numId w:val="4"/>
        </w:numPr>
        <w:spacing w:before="0" w:beforeAutospacing="0" w:after="0" w:afterAutospacing="0"/>
        <w:ind w:left="0"/>
        <w:textAlignment w:val="baseline"/>
        <w:rPr>
          <w:rStyle w:val="Lienhypertexte"/>
          <w:rFonts w:ascii="Sakkal Majalla" w:hAnsi="Sakkal Majalla" w:cs="Sakkal Majalla"/>
          <w:sz w:val="28"/>
          <w:szCs w:val="28"/>
          <w:u w:val="none"/>
        </w:rPr>
      </w:pP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fldChar w:fldCharType="begin"/>
      </w: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instrText xml:space="preserve"> HYPERLINK "https://www.linkedin.com/search/results/all/?keywords=Universit%C3%A9%20de%20Paris-Nord%20" </w:instrText>
      </w: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fldChar w:fldCharType="separate"/>
      </w:r>
    </w:p>
    <w:p w:rsidR="0019424F" w:rsidRPr="0019424F" w:rsidRDefault="0019424F" w:rsidP="0019424F">
      <w:pPr>
        <w:pStyle w:val="pv-profile-sectionlist-item"/>
        <w:spacing w:before="0" w:beforeAutospacing="0" w:after="0" w:afterAutospacing="0"/>
        <w:textAlignment w:val="baseline"/>
        <w:rPr>
          <w:rFonts w:ascii="Sakkal Majalla" w:hAnsi="Sakkal Majalla" w:cs="Sakkal Majalla"/>
          <w:sz w:val="28"/>
          <w:szCs w:val="28"/>
        </w:rPr>
      </w:pPr>
      <w:r w:rsidRPr="0019424F">
        <w:rPr>
          <w:rFonts w:ascii="Sakkal Majalla" w:hAnsi="Sakkal Majalla" w:cs="Sakkal Majalla"/>
          <w:noProof/>
          <w:color w:val="0000FF"/>
          <w:sz w:val="28"/>
          <w:szCs w:val="28"/>
          <w:bdr w:val="none" w:sz="0" w:space="0" w:color="auto" w:frame="1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7" name="Rectangle 7" descr="Université de Paris-Nord ">
                  <a:hlinkClick xmlns:a="http://schemas.openxmlformats.org/drawingml/2006/main" r:id="rId15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573DBBD" id="Rectangle 7" o:spid="_x0000_s1026" alt="Université de Paris-Nord " href="https://www.linkedin.com/search/results/all/?keywords=Universit%C3%A9%20de%20Paris-Nord%20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19424F" w:rsidRPr="0019424F" w:rsidRDefault="0019424F" w:rsidP="0019424F">
      <w:pPr>
        <w:pStyle w:val="Titre3"/>
        <w:spacing w:before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Université de Paris-Nord</w:t>
      </w:r>
    </w:p>
    <w:p w:rsidR="0019424F" w:rsidRPr="0019424F" w:rsidRDefault="0019424F" w:rsidP="0019424F">
      <w:pPr>
        <w:pStyle w:val="pv-entitysecondary-title"/>
        <w:spacing w:before="0" w:beforeAutospacing="0" w:after="0" w:afterAutospacing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Style w:val="visually-hidden1"/>
          <w:rFonts w:ascii="Sakkal Majalla" w:hAnsi="Sakkal Majalla" w:cs="Sakkal Majalla"/>
          <w:sz w:val="28"/>
          <w:szCs w:val="28"/>
          <w:bdr w:val="none" w:sz="0" w:space="0" w:color="auto" w:frame="1"/>
        </w:rPr>
        <w:t xml:space="preserve">Nom du </w:t>
      </w:r>
      <w:proofErr w:type="spellStart"/>
      <w:r w:rsidRPr="0019424F">
        <w:rPr>
          <w:rStyle w:val="visually-hidden1"/>
          <w:rFonts w:ascii="Sakkal Majalla" w:hAnsi="Sakkal Majalla" w:cs="Sakkal Majalla"/>
          <w:sz w:val="28"/>
          <w:szCs w:val="28"/>
          <w:bdr w:val="none" w:sz="0" w:space="0" w:color="auto" w:frame="1"/>
        </w:rPr>
        <w:t>diplôme</w:t>
      </w:r>
      <w:r w:rsidRPr="0019424F">
        <w:rPr>
          <w:rStyle w:val="pv-entitycomma-item"/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Licence</w:t>
      </w:r>
      <w:proofErr w:type="spellEnd"/>
      <w:r w:rsidRPr="0019424F">
        <w:rPr>
          <w:rStyle w:val="pv-entitycomma-item"/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 xml:space="preserve"> Econométrie </w:t>
      </w:r>
    </w:p>
    <w:p w:rsidR="0019424F" w:rsidRPr="0019424F" w:rsidRDefault="0019424F" w:rsidP="0019424F">
      <w:pPr>
        <w:pStyle w:val="pv-entitysecondary-title"/>
        <w:spacing w:before="0" w:beforeAutospacing="0" w:after="0" w:afterAutospacing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Style w:val="visually-hidden1"/>
          <w:rFonts w:ascii="Sakkal Majalla" w:hAnsi="Sakkal Majalla" w:cs="Sakkal Majalla"/>
          <w:sz w:val="28"/>
          <w:szCs w:val="28"/>
          <w:bdr w:val="none" w:sz="0" w:space="0" w:color="auto" w:frame="1"/>
        </w:rPr>
        <w:t>Domaine d’</w:t>
      </w:r>
      <w:proofErr w:type="spellStart"/>
      <w:r w:rsidRPr="0019424F">
        <w:rPr>
          <w:rStyle w:val="visually-hidden1"/>
          <w:rFonts w:ascii="Sakkal Majalla" w:hAnsi="Sakkal Majalla" w:cs="Sakkal Majalla"/>
          <w:sz w:val="28"/>
          <w:szCs w:val="28"/>
          <w:bdr w:val="none" w:sz="0" w:space="0" w:color="auto" w:frame="1"/>
        </w:rPr>
        <w:t>études</w:t>
      </w:r>
      <w:r w:rsidRPr="0019424F">
        <w:rPr>
          <w:rStyle w:val="pv-entitycomma-item"/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Économie</w:t>
      </w:r>
      <w:proofErr w:type="spellEnd"/>
    </w:p>
    <w:p w:rsidR="0019424F" w:rsidRPr="0019424F" w:rsidRDefault="0019424F" w:rsidP="0019424F">
      <w:pPr>
        <w:pStyle w:val="pv-entitydates"/>
        <w:spacing w:before="0" w:beforeAutospacing="0" w:after="0" w:afterAutospacing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Style w:val="visually-hidden1"/>
          <w:rFonts w:ascii="Sakkal Majalla" w:hAnsi="Sakkal Majalla" w:cs="Sakkal Majalla"/>
          <w:sz w:val="28"/>
          <w:szCs w:val="28"/>
          <w:bdr w:val="none" w:sz="0" w:space="0" w:color="auto" w:frame="1"/>
        </w:rPr>
        <w:t>Années de fréquentation ou date prévue d’obtention du diplôme</w:t>
      </w:r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1982 – 1982</w:t>
      </w:r>
    </w:p>
    <w:p w:rsidR="0019424F" w:rsidRPr="0019424F" w:rsidRDefault="0019424F" w:rsidP="0019424F">
      <w:pPr>
        <w:pStyle w:val="pv-profile-sectionlist-item"/>
        <w:spacing w:before="0" w:beforeAutospacing="0" w:after="0" w:afterAutospacing="0"/>
        <w:textAlignment w:val="baseline"/>
        <w:rPr>
          <w:rFonts w:ascii="Sakkal Majalla" w:hAnsi="Sakkal Majalla" w:cs="Sakkal Majalla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fldChar w:fldCharType="end"/>
      </w:r>
    </w:p>
    <w:p w:rsidR="0019424F" w:rsidRPr="0019424F" w:rsidRDefault="0019424F" w:rsidP="0019424F">
      <w:pPr>
        <w:pStyle w:val="Titre2"/>
        <w:spacing w:before="0" w:beforeAutospacing="0" w:after="0" w:afterAutospacing="0"/>
        <w:textAlignment w:val="baseline"/>
        <w:rPr>
          <w:rFonts w:ascii="Sakkal Majalla" w:hAnsi="Sakkal Majalla" w:cs="Sakkal Majalla"/>
          <w:b w:val="0"/>
          <w:bCs w:val="0"/>
          <w:sz w:val="28"/>
          <w:szCs w:val="28"/>
        </w:rPr>
      </w:pPr>
      <w:r w:rsidRPr="0019424F">
        <w:rPr>
          <w:rFonts w:ascii="Sakkal Majalla" w:hAnsi="Sakkal Majalla" w:cs="Sakkal Majalla"/>
          <w:b w:val="0"/>
          <w:bCs w:val="0"/>
          <w:sz w:val="28"/>
          <w:szCs w:val="28"/>
        </w:rPr>
        <w:t>Compétences et recommandations</w:t>
      </w:r>
    </w:p>
    <w:p w:rsidR="0019424F" w:rsidRPr="0019424F" w:rsidRDefault="0019424F" w:rsidP="0019424F">
      <w:pPr>
        <w:pStyle w:val="pv-skill-category-entityname"/>
        <w:numPr>
          <w:ilvl w:val="0"/>
          <w:numId w:val="5"/>
        </w:numPr>
        <w:spacing w:before="0" w:beforeAutospacing="0" w:after="0" w:afterAutospacing="0"/>
        <w:ind w:left="0"/>
        <w:textAlignment w:val="baseline"/>
        <w:rPr>
          <w:rFonts w:ascii="Sakkal Majalla" w:hAnsi="Sakkal Majalla" w:cs="Sakkal Majalla"/>
          <w:sz w:val="28"/>
          <w:szCs w:val="28"/>
        </w:rPr>
      </w:pPr>
      <w:r w:rsidRPr="0019424F">
        <w:rPr>
          <w:rStyle w:val="pv-skill-category-entityname-text"/>
          <w:rFonts w:ascii="Sakkal Majalla" w:hAnsi="Sakkal Majalla" w:cs="Sakkal Majalla"/>
          <w:b/>
          <w:bCs/>
          <w:sz w:val="28"/>
          <w:szCs w:val="28"/>
          <w:bdr w:val="none" w:sz="0" w:space="0" w:color="auto" w:frame="1"/>
        </w:rPr>
        <w:t>Sciences économiques</w:t>
      </w:r>
    </w:p>
    <w:p w:rsidR="0019424F" w:rsidRPr="0019424F" w:rsidRDefault="0019424F" w:rsidP="0019424F">
      <w:pPr>
        <w:pStyle w:val="pv-skill-category-entityname"/>
        <w:numPr>
          <w:ilvl w:val="0"/>
          <w:numId w:val="5"/>
        </w:numPr>
        <w:spacing w:before="0" w:beforeAutospacing="0" w:after="0" w:afterAutospacing="0"/>
        <w:ind w:left="0"/>
        <w:textAlignment w:val="baseline"/>
        <w:rPr>
          <w:rFonts w:ascii="Sakkal Majalla" w:hAnsi="Sakkal Majalla" w:cs="Sakkal Majalla"/>
          <w:sz w:val="28"/>
          <w:szCs w:val="28"/>
        </w:rPr>
      </w:pPr>
      <w:r w:rsidRPr="0019424F">
        <w:rPr>
          <w:rStyle w:val="pv-skill-category-entityname-text"/>
          <w:rFonts w:ascii="Sakkal Majalla" w:hAnsi="Sakkal Majalla" w:cs="Sakkal Majalla"/>
          <w:b/>
          <w:bCs/>
          <w:sz w:val="28"/>
          <w:szCs w:val="28"/>
          <w:bdr w:val="none" w:sz="0" w:space="0" w:color="auto" w:frame="1"/>
        </w:rPr>
        <w:t>Étude de la faisabilité</w:t>
      </w:r>
    </w:p>
    <w:p w:rsidR="0019424F" w:rsidRPr="0019424F" w:rsidRDefault="0019424F" w:rsidP="0019424F">
      <w:pPr>
        <w:pStyle w:val="pv-skill-category-entityname"/>
        <w:numPr>
          <w:ilvl w:val="0"/>
          <w:numId w:val="5"/>
        </w:numPr>
        <w:spacing w:before="0" w:beforeAutospacing="0" w:after="0" w:afterAutospacing="0"/>
        <w:ind w:left="0"/>
        <w:textAlignment w:val="baseline"/>
        <w:rPr>
          <w:rFonts w:ascii="Sakkal Majalla" w:hAnsi="Sakkal Majalla" w:cs="Sakkal Majalla"/>
          <w:sz w:val="28"/>
          <w:szCs w:val="28"/>
        </w:rPr>
      </w:pPr>
      <w:r w:rsidRPr="0019424F">
        <w:rPr>
          <w:rStyle w:val="pv-skill-category-entityname-text"/>
          <w:rFonts w:ascii="Sakkal Majalla" w:hAnsi="Sakkal Majalla" w:cs="Sakkal Majalla"/>
          <w:b/>
          <w:bCs/>
          <w:sz w:val="28"/>
          <w:szCs w:val="28"/>
          <w:bdr w:val="none" w:sz="0" w:space="0" w:color="auto" w:frame="1"/>
        </w:rPr>
        <w:t>Business</w:t>
      </w:r>
    </w:p>
    <w:p w:rsidR="0019424F" w:rsidRPr="0019424F" w:rsidRDefault="0019424F" w:rsidP="0019424F">
      <w:pPr>
        <w:textAlignment w:val="baseline"/>
        <w:rPr>
          <w:rFonts w:ascii="Sakkal Majalla" w:hAnsi="Sakkal Majalla" w:cs="Sakkal Majalla"/>
          <w:sz w:val="28"/>
          <w:szCs w:val="28"/>
        </w:rPr>
      </w:pPr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t xml:space="preserve">Voir </w:t>
      </w:r>
      <w:proofErr w:type="spellStart"/>
      <w:r w:rsidRPr="0019424F">
        <w:rPr>
          <w:rFonts w:ascii="Sakkal Majalla" w:hAnsi="Sakkal Majalla" w:cs="Sakkal Majalla"/>
          <w:sz w:val="28"/>
          <w:szCs w:val="28"/>
          <w:bdr w:val="none" w:sz="0" w:space="0" w:color="auto" w:frame="1"/>
        </w:rPr>
        <w:t>plus</w:t>
      </w:r>
      <w:r w:rsidRPr="0019424F">
        <w:rPr>
          <w:rStyle w:val="visually-hidden1"/>
          <w:rFonts w:ascii="Sakkal Majalla" w:hAnsi="Sakkal Majalla" w:cs="Sakkal Majalla"/>
          <w:sz w:val="28"/>
          <w:szCs w:val="28"/>
        </w:rPr>
        <w:t>Voir</w:t>
      </w:r>
      <w:proofErr w:type="spellEnd"/>
      <w:r w:rsidRPr="0019424F">
        <w:rPr>
          <w:rStyle w:val="visually-hidden1"/>
          <w:rFonts w:ascii="Sakkal Majalla" w:hAnsi="Sakkal Majalla" w:cs="Sakkal Majalla"/>
          <w:sz w:val="28"/>
          <w:szCs w:val="28"/>
        </w:rPr>
        <w:t xml:space="preserve"> toutes les compétences de Dr. Mohamed</w:t>
      </w:r>
    </w:p>
    <w:p w:rsidR="0019424F" w:rsidRPr="0019424F" w:rsidRDefault="0019424F" w:rsidP="0019424F">
      <w:pPr>
        <w:pStyle w:val="Titre2"/>
        <w:spacing w:before="0" w:beforeAutospacing="0" w:after="0" w:afterAutospacing="0"/>
        <w:textAlignment w:val="baseline"/>
        <w:rPr>
          <w:rFonts w:ascii="Sakkal Majalla" w:hAnsi="Sakkal Majalla" w:cs="Sakkal Majalla"/>
          <w:b w:val="0"/>
          <w:bCs w:val="0"/>
          <w:sz w:val="28"/>
          <w:szCs w:val="28"/>
        </w:rPr>
      </w:pPr>
      <w:r w:rsidRPr="0019424F">
        <w:rPr>
          <w:rFonts w:ascii="Sakkal Majalla" w:hAnsi="Sakkal Majalla" w:cs="Sakkal Majalla"/>
          <w:b w:val="0"/>
          <w:bCs w:val="0"/>
          <w:sz w:val="28"/>
          <w:szCs w:val="28"/>
        </w:rPr>
        <w:t>Centres d’intérêt</w:t>
      </w:r>
    </w:p>
    <w:p w:rsidR="0019424F" w:rsidRPr="0019424F" w:rsidRDefault="0019424F" w:rsidP="0019424F">
      <w:pPr>
        <w:pStyle w:val="pv-interest-entity"/>
        <w:numPr>
          <w:ilvl w:val="0"/>
          <w:numId w:val="6"/>
        </w:numPr>
        <w:spacing w:before="0" w:beforeAutospacing="0" w:after="0" w:afterAutospacing="0"/>
        <w:ind w:left="0"/>
        <w:textAlignment w:val="baseline"/>
        <w:rPr>
          <w:rStyle w:val="Lienhypertexte"/>
          <w:rFonts w:ascii="Sakkal Majalla" w:hAnsi="Sakkal Majalla" w:cs="Sakkal Majalla"/>
          <w:sz w:val="28"/>
          <w:szCs w:val="28"/>
          <w:u w:val="none"/>
          <w:bdr w:val="none" w:sz="0" w:space="0" w:color="auto" w:frame="1"/>
        </w:rPr>
      </w:pPr>
      <w:r w:rsidRPr="0019424F">
        <w:rPr>
          <w:rFonts w:ascii="Sakkal Majalla" w:hAnsi="Sakkal Majalla" w:cs="Sakkal Majalla"/>
          <w:sz w:val="28"/>
          <w:szCs w:val="28"/>
        </w:rPr>
        <w:fldChar w:fldCharType="begin"/>
      </w:r>
      <w:r w:rsidRPr="0019424F">
        <w:rPr>
          <w:rFonts w:ascii="Sakkal Majalla" w:hAnsi="Sakkal Majalla" w:cs="Sakkal Majalla"/>
          <w:sz w:val="28"/>
          <w:szCs w:val="28"/>
        </w:rPr>
        <w:instrText xml:space="preserve"> HYPERLINK "https://www.linkedin.com/company/tunisie-valeurs/" </w:instrText>
      </w:r>
      <w:r w:rsidRPr="0019424F">
        <w:rPr>
          <w:rFonts w:ascii="Sakkal Majalla" w:hAnsi="Sakkal Majalla" w:cs="Sakkal Majalla"/>
          <w:sz w:val="28"/>
          <w:szCs w:val="28"/>
        </w:rPr>
        <w:fldChar w:fldCharType="separate"/>
      </w:r>
    </w:p>
    <w:p w:rsidR="0019424F" w:rsidRPr="0019424F" w:rsidRDefault="0019424F" w:rsidP="0019424F">
      <w:pPr>
        <w:pStyle w:val="pv-interest-entity"/>
        <w:spacing w:before="0" w:beforeAutospacing="0" w:after="0" w:afterAutospacing="0"/>
        <w:textAlignment w:val="baseline"/>
        <w:rPr>
          <w:rFonts w:ascii="Sakkal Majalla" w:hAnsi="Sakkal Majalla" w:cs="Sakkal Majalla"/>
          <w:sz w:val="28"/>
          <w:szCs w:val="28"/>
        </w:rPr>
      </w:pPr>
      <w:r w:rsidRPr="0019424F">
        <w:rPr>
          <w:rFonts w:ascii="Sakkal Majalla" w:hAnsi="Sakkal Majalla" w:cs="Sakkal Majalla"/>
          <w:noProof/>
          <w:color w:val="0000FF"/>
          <w:sz w:val="28"/>
          <w:szCs w:val="28"/>
          <w:bdr w:val="none" w:sz="0" w:space="0" w:color="auto" w:frame="1"/>
        </w:rPr>
        <w:drawing>
          <wp:inline distT="0" distB="0" distL="0" distR="0">
            <wp:extent cx="952500" cy="952500"/>
            <wp:effectExtent l="0" t="0" r="0" b="0"/>
            <wp:docPr id="6" name="Image 6" descr="Tunisie Valeurs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er438" descr="Tunisie Valeurs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424F" w:rsidRPr="0019424F" w:rsidRDefault="0019424F" w:rsidP="0019424F">
      <w:pPr>
        <w:pStyle w:val="Titre3"/>
        <w:spacing w:before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Style w:val="pv-entitysummary-title-text"/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Tunisie Valeurs</w:t>
      </w:r>
    </w:p>
    <w:p w:rsidR="0019424F" w:rsidRPr="0019424F" w:rsidRDefault="0019424F" w:rsidP="0019424F">
      <w:pPr>
        <w:pStyle w:val="pv-entityfollower-count"/>
        <w:spacing w:before="0" w:beforeAutospacing="0" w:after="0" w:afterAutospacing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10</w:t>
      </w:r>
      <w:r w:rsidRPr="0019424F">
        <w:rPr>
          <w:color w:val="0000FF"/>
          <w:sz w:val="28"/>
          <w:szCs w:val="28"/>
          <w:bdr w:val="none" w:sz="0" w:space="0" w:color="auto" w:frame="1"/>
        </w:rPr>
        <w:t> </w:t>
      </w:r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178 abonnés</w:t>
      </w:r>
    </w:p>
    <w:p w:rsidR="0019424F" w:rsidRPr="0019424F" w:rsidRDefault="0019424F" w:rsidP="0019424F">
      <w:pPr>
        <w:pStyle w:val="pv-interest-entity"/>
        <w:spacing w:before="0" w:beforeAutospacing="0" w:after="0" w:afterAutospacing="0"/>
        <w:textAlignment w:val="baseline"/>
        <w:rPr>
          <w:rFonts w:ascii="Sakkal Majalla" w:hAnsi="Sakkal Majalla" w:cs="Sakkal Majalla"/>
          <w:sz w:val="28"/>
          <w:szCs w:val="28"/>
        </w:rPr>
      </w:pPr>
      <w:r w:rsidRPr="0019424F">
        <w:rPr>
          <w:rFonts w:ascii="Sakkal Majalla" w:hAnsi="Sakkal Majalla" w:cs="Sakkal Majalla"/>
          <w:sz w:val="28"/>
          <w:szCs w:val="28"/>
        </w:rPr>
        <w:fldChar w:fldCharType="end"/>
      </w:r>
    </w:p>
    <w:p w:rsidR="0019424F" w:rsidRPr="0019424F" w:rsidRDefault="0019424F" w:rsidP="0019424F">
      <w:pPr>
        <w:pStyle w:val="pv-interest-entity"/>
        <w:numPr>
          <w:ilvl w:val="0"/>
          <w:numId w:val="6"/>
        </w:numPr>
        <w:spacing w:before="0" w:beforeAutospacing="0" w:after="0" w:afterAutospacing="0"/>
        <w:ind w:left="0"/>
        <w:textAlignment w:val="baseline"/>
        <w:rPr>
          <w:rStyle w:val="Lienhypertexte"/>
          <w:rFonts w:ascii="Sakkal Majalla" w:hAnsi="Sakkal Majalla" w:cs="Sakkal Majalla"/>
          <w:sz w:val="28"/>
          <w:szCs w:val="28"/>
          <w:u w:val="none"/>
          <w:bdr w:val="none" w:sz="0" w:space="0" w:color="auto" w:frame="1"/>
        </w:rPr>
      </w:pPr>
      <w:r w:rsidRPr="0019424F">
        <w:rPr>
          <w:rFonts w:ascii="Sakkal Majalla" w:hAnsi="Sakkal Majalla" w:cs="Sakkal Majalla"/>
          <w:sz w:val="28"/>
          <w:szCs w:val="28"/>
        </w:rPr>
        <w:fldChar w:fldCharType="begin"/>
      </w:r>
      <w:r w:rsidRPr="0019424F">
        <w:rPr>
          <w:rFonts w:ascii="Sakkal Majalla" w:hAnsi="Sakkal Majalla" w:cs="Sakkal Majalla"/>
          <w:sz w:val="28"/>
          <w:szCs w:val="28"/>
        </w:rPr>
        <w:instrText xml:space="preserve"> HYPERLINK "https://www.linkedin.com/company/essectunis/" </w:instrText>
      </w:r>
      <w:r w:rsidRPr="0019424F">
        <w:rPr>
          <w:rFonts w:ascii="Sakkal Majalla" w:hAnsi="Sakkal Majalla" w:cs="Sakkal Majalla"/>
          <w:sz w:val="28"/>
          <w:szCs w:val="28"/>
        </w:rPr>
        <w:fldChar w:fldCharType="separate"/>
      </w:r>
    </w:p>
    <w:p w:rsidR="0019424F" w:rsidRPr="0019424F" w:rsidRDefault="0019424F" w:rsidP="0019424F">
      <w:pPr>
        <w:pStyle w:val="pv-interest-entity"/>
        <w:spacing w:before="0" w:beforeAutospacing="0" w:after="0" w:afterAutospacing="0"/>
        <w:textAlignment w:val="baseline"/>
        <w:rPr>
          <w:rFonts w:ascii="Sakkal Majalla" w:hAnsi="Sakkal Majalla" w:cs="Sakkal Majalla"/>
          <w:sz w:val="28"/>
          <w:szCs w:val="28"/>
        </w:rPr>
      </w:pPr>
      <w:r w:rsidRPr="0019424F">
        <w:rPr>
          <w:rFonts w:ascii="Sakkal Majalla" w:hAnsi="Sakkal Majalla" w:cs="Sakkal Majalla"/>
          <w:noProof/>
          <w:color w:val="0000FF"/>
          <w:sz w:val="28"/>
          <w:szCs w:val="28"/>
          <w:bdr w:val="none" w:sz="0" w:space="0" w:color="auto" w:frame="1"/>
        </w:rPr>
        <w:drawing>
          <wp:inline distT="0" distB="0" distL="0" distR="0">
            <wp:extent cx="952500" cy="952500"/>
            <wp:effectExtent l="0" t="0" r="0" b="0"/>
            <wp:docPr id="5" name="Image 5" descr="École Supérieure des Sciences Economiques et Commerciales de Tunis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er444" descr="École Supérieure des Sciences Economiques et Commerciales de Tunis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424F" w:rsidRPr="0019424F" w:rsidRDefault="0019424F" w:rsidP="0019424F">
      <w:pPr>
        <w:pStyle w:val="Titre3"/>
        <w:spacing w:before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Style w:val="pv-entitysummary-title-text"/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lastRenderedPageBreak/>
        <w:t>École Supérieure des Sciences Economiques et Commerciales de Tunis</w:t>
      </w:r>
    </w:p>
    <w:p w:rsidR="0019424F" w:rsidRPr="0019424F" w:rsidRDefault="0019424F" w:rsidP="0019424F">
      <w:pPr>
        <w:pStyle w:val="pv-entityfollower-count"/>
        <w:spacing w:before="0" w:beforeAutospacing="0" w:after="0" w:afterAutospacing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1</w:t>
      </w:r>
      <w:r w:rsidRPr="0019424F">
        <w:rPr>
          <w:color w:val="0000FF"/>
          <w:sz w:val="28"/>
          <w:szCs w:val="28"/>
          <w:bdr w:val="none" w:sz="0" w:space="0" w:color="auto" w:frame="1"/>
        </w:rPr>
        <w:t> </w:t>
      </w:r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875 abonnés</w:t>
      </w:r>
    </w:p>
    <w:p w:rsidR="0019424F" w:rsidRPr="0019424F" w:rsidRDefault="0019424F" w:rsidP="0019424F">
      <w:pPr>
        <w:pStyle w:val="pv-interest-entity"/>
        <w:spacing w:before="0" w:beforeAutospacing="0" w:after="0" w:afterAutospacing="0"/>
        <w:textAlignment w:val="baseline"/>
        <w:rPr>
          <w:rFonts w:ascii="Sakkal Majalla" w:hAnsi="Sakkal Majalla" w:cs="Sakkal Majalla"/>
          <w:sz w:val="28"/>
          <w:szCs w:val="28"/>
        </w:rPr>
      </w:pPr>
      <w:r w:rsidRPr="0019424F">
        <w:rPr>
          <w:rFonts w:ascii="Sakkal Majalla" w:hAnsi="Sakkal Majalla" w:cs="Sakkal Majalla"/>
          <w:sz w:val="28"/>
          <w:szCs w:val="28"/>
        </w:rPr>
        <w:fldChar w:fldCharType="end"/>
      </w:r>
    </w:p>
    <w:p w:rsidR="0019424F" w:rsidRPr="0019424F" w:rsidRDefault="0019424F" w:rsidP="0019424F">
      <w:pPr>
        <w:pStyle w:val="pv-interest-entity"/>
        <w:numPr>
          <w:ilvl w:val="0"/>
          <w:numId w:val="6"/>
        </w:numPr>
        <w:spacing w:before="0" w:beforeAutospacing="0" w:after="0" w:afterAutospacing="0"/>
        <w:ind w:left="0"/>
        <w:textAlignment w:val="baseline"/>
        <w:rPr>
          <w:rStyle w:val="Lienhypertexte"/>
          <w:rFonts w:ascii="Sakkal Majalla" w:hAnsi="Sakkal Majalla" w:cs="Sakkal Majalla"/>
          <w:sz w:val="28"/>
          <w:szCs w:val="28"/>
          <w:u w:val="none"/>
          <w:bdr w:val="none" w:sz="0" w:space="0" w:color="auto" w:frame="1"/>
        </w:rPr>
      </w:pPr>
      <w:r w:rsidRPr="0019424F">
        <w:rPr>
          <w:rFonts w:ascii="Sakkal Majalla" w:hAnsi="Sakkal Majalla" w:cs="Sakkal Majalla"/>
          <w:sz w:val="28"/>
          <w:szCs w:val="28"/>
        </w:rPr>
        <w:fldChar w:fldCharType="begin"/>
      </w:r>
      <w:r w:rsidRPr="0019424F">
        <w:rPr>
          <w:rFonts w:ascii="Sakkal Majalla" w:hAnsi="Sakkal Majalla" w:cs="Sakkal Majalla"/>
          <w:sz w:val="28"/>
          <w:szCs w:val="28"/>
        </w:rPr>
        <w:instrText xml:space="preserve"> HYPERLINK "https://www.linkedin.com/company/universit%C3%A9-de-strasbourg/" </w:instrText>
      </w:r>
      <w:r w:rsidRPr="0019424F">
        <w:rPr>
          <w:rFonts w:ascii="Sakkal Majalla" w:hAnsi="Sakkal Majalla" w:cs="Sakkal Majalla"/>
          <w:sz w:val="28"/>
          <w:szCs w:val="28"/>
        </w:rPr>
        <w:fldChar w:fldCharType="separate"/>
      </w:r>
    </w:p>
    <w:p w:rsidR="0019424F" w:rsidRPr="0019424F" w:rsidRDefault="0019424F" w:rsidP="0019424F">
      <w:pPr>
        <w:pStyle w:val="pv-interest-entity"/>
        <w:spacing w:before="0" w:beforeAutospacing="0" w:after="0" w:afterAutospacing="0"/>
        <w:textAlignment w:val="baseline"/>
        <w:rPr>
          <w:rFonts w:ascii="Sakkal Majalla" w:hAnsi="Sakkal Majalla" w:cs="Sakkal Majalla"/>
          <w:sz w:val="28"/>
          <w:szCs w:val="28"/>
        </w:rPr>
      </w:pPr>
      <w:r w:rsidRPr="0019424F">
        <w:rPr>
          <w:rFonts w:ascii="Sakkal Majalla" w:hAnsi="Sakkal Majalla" w:cs="Sakkal Majalla"/>
          <w:noProof/>
          <w:color w:val="0000FF"/>
          <w:sz w:val="28"/>
          <w:szCs w:val="28"/>
          <w:bdr w:val="none" w:sz="0" w:space="0" w:color="auto" w:frame="1"/>
        </w:rPr>
        <w:drawing>
          <wp:inline distT="0" distB="0" distL="0" distR="0">
            <wp:extent cx="952500" cy="952500"/>
            <wp:effectExtent l="0" t="0" r="0" b="0"/>
            <wp:docPr id="4" name="Image 4" descr="Université de Strasbour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er450" descr="Université de Strasbour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424F" w:rsidRPr="0019424F" w:rsidRDefault="0019424F" w:rsidP="0019424F">
      <w:pPr>
        <w:pStyle w:val="Titre3"/>
        <w:spacing w:before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Style w:val="pv-entitysummary-title-text"/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Université de Strasbourg</w:t>
      </w:r>
    </w:p>
    <w:p w:rsidR="0019424F" w:rsidRPr="0019424F" w:rsidRDefault="0019424F" w:rsidP="0019424F">
      <w:pPr>
        <w:pStyle w:val="pv-entityfollower-count"/>
        <w:spacing w:before="0" w:beforeAutospacing="0" w:after="0" w:afterAutospacing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99</w:t>
      </w:r>
      <w:r w:rsidRPr="0019424F">
        <w:rPr>
          <w:color w:val="0000FF"/>
          <w:sz w:val="28"/>
          <w:szCs w:val="28"/>
          <w:bdr w:val="none" w:sz="0" w:space="0" w:color="auto" w:frame="1"/>
        </w:rPr>
        <w:t> </w:t>
      </w:r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610 abonnés</w:t>
      </w:r>
    </w:p>
    <w:p w:rsidR="0019424F" w:rsidRPr="0019424F" w:rsidRDefault="0019424F" w:rsidP="0019424F">
      <w:pPr>
        <w:pStyle w:val="pv-interest-entity"/>
        <w:spacing w:before="0" w:beforeAutospacing="0" w:after="0" w:afterAutospacing="0"/>
        <w:textAlignment w:val="baseline"/>
        <w:rPr>
          <w:rFonts w:ascii="Sakkal Majalla" w:hAnsi="Sakkal Majalla" w:cs="Sakkal Majalla"/>
          <w:sz w:val="28"/>
          <w:szCs w:val="28"/>
        </w:rPr>
      </w:pPr>
      <w:r w:rsidRPr="0019424F">
        <w:rPr>
          <w:rFonts w:ascii="Sakkal Majalla" w:hAnsi="Sakkal Majalla" w:cs="Sakkal Majalla"/>
          <w:sz w:val="28"/>
          <w:szCs w:val="28"/>
        </w:rPr>
        <w:fldChar w:fldCharType="end"/>
      </w:r>
    </w:p>
    <w:p w:rsidR="0019424F" w:rsidRPr="0019424F" w:rsidRDefault="0019424F" w:rsidP="0019424F">
      <w:pPr>
        <w:pStyle w:val="pv-interest-entity"/>
        <w:numPr>
          <w:ilvl w:val="0"/>
          <w:numId w:val="6"/>
        </w:numPr>
        <w:spacing w:before="0" w:beforeAutospacing="0" w:after="0" w:afterAutospacing="0"/>
        <w:ind w:left="0"/>
        <w:textAlignment w:val="baseline"/>
        <w:rPr>
          <w:rStyle w:val="Lienhypertexte"/>
          <w:rFonts w:ascii="Sakkal Majalla" w:hAnsi="Sakkal Majalla" w:cs="Sakkal Majalla"/>
          <w:sz w:val="28"/>
          <w:szCs w:val="28"/>
          <w:u w:val="none"/>
          <w:bdr w:val="none" w:sz="0" w:space="0" w:color="auto" w:frame="1"/>
        </w:rPr>
      </w:pPr>
      <w:r w:rsidRPr="0019424F">
        <w:rPr>
          <w:rFonts w:ascii="Sakkal Majalla" w:hAnsi="Sakkal Majalla" w:cs="Sakkal Majalla"/>
          <w:sz w:val="28"/>
          <w:szCs w:val="28"/>
        </w:rPr>
        <w:fldChar w:fldCharType="begin"/>
      </w:r>
      <w:r w:rsidRPr="0019424F">
        <w:rPr>
          <w:rFonts w:ascii="Sakkal Majalla" w:hAnsi="Sakkal Majalla" w:cs="Sakkal Majalla"/>
          <w:sz w:val="28"/>
          <w:szCs w:val="28"/>
        </w:rPr>
        <w:instrText xml:space="preserve"> HYPERLINK "https://www.linkedin.com/company/stb-invest/" </w:instrText>
      </w:r>
      <w:r w:rsidRPr="0019424F">
        <w:rPr>
          <w:rFonts w:ascii="Sakkal Majalla" w:hAnsi="Sakkal Majalla" w:cs="Sakkal Majalla"/>
          <w:sz w:val="28"/>
          <w:szCs w:val="28"/>
        </w:rPr>
        <w:fldChar w:fldCharType="separate"/>
      </w:r>
    </w:p>
    <w:p w:rsidR="0019424F" w:rsidRPr="0019424F" w:rsidRDefault="0019424F" w:rsidP="0019424F">
      <w:pPr>
        <w:pStyle w:val="pv-interest-entity"/>
        <w:spacing w:before="0" w:beforeAutospacing="0" w:after="0" w:afterAutospacing="0"/>
        <w:textAlignment w:val="baseline"/>
        <w:rPr>
          <w:rFonts w:ascii="Sakkal Majalla" w:hAnsi="Sakkal Majalla" w:cs="Sakkal Majalla"/>
          <w:sz w:val="28"/>
          <w:szCs w:val="28"/>
        </w:rPr>
      </w:pPr>
      <w:r w:rsidRPr="0019424F">
        <w:rPr>
          <w:rFonts w:ascii="Sakkal Majalla" w:hAnsi="Sakkal Majalla" w:cs="Sakkal Majalla"/>
          <w:noProof/>
          <w:color w:val="0000FF"/>
          <w:sz w:val="28"/>
          <w:szCs w:val="28"/>
          <w:bdr w:val="none" w:sz="0" w:space="0" w:color="auto" w:frame="1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" name="Rectangle 3" descr="STB Invest">
                  <a:hlinkClick xmlns:a="http://schemas.openxmlformats.org/drawingml/2006/main" r:id="rId18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1E796DE" id="Rectangle 3" o:spid="_x0000_s1026" alt="STB Invest" href="https://www.linkedin.com/company/stb-invest/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19424F" w:rsidRPr="0019424F" w:rsidRDefault="0019424F" w:rsidP="0019424F">
      <w:pPr>
        <w:pStyle w:val="Titre3"/>
        <w:spacing w:before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Style w:val="pv-entitysummary-title-text"/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STB Invest</w:t>
      </w:r>
    </w:p>
    <w:p w:rsidR="0019424F" w:rsidRPr="0019424F" w:rsidRDefault="0019424F" w:rsidP="0019424F">
      <w:pPr>
        <w:pStyle w:val="pv-entityfollower-count"/>
        <w:spacing w:before="0" w:beforeAutospacing="0" w:after="0" w:afterAutospacing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16 abonnés</w:t>
      </w:r>
    </w:p>
    <w:p w:rsidR="0019424F" w:rsidRPr="0019424F" w:rsidRDefault="0019424F" w:rsidP="0019424F">
      <w:pPr>
        <w:pStyle w:val="pv-interest-entity"/>
        <w:spacing w:before="0" w:beforeAutospacing="0" w:after="0" w:afterAutospacing="0"/>
        <w:textAlignment w:val="baseline"/>
        <w:rPr>
          <w:rFonts w:ascii="Sakkal Majalla" w:hAnsi="Sakkal Majalla" w:cs="Sakkal Majalla"/>
          <w:sz w:val="28"/>
          <w:szCs w:val="28"/>
        </w:rPr>
      </w:pPr>
      <w:r w:rsidRPr="0019424F">
        <w:rPr>
          <w:rFonts w:ascii="Sakkal Majalla" w:hAnsi="Sakkal Majalla" w:cs="Sakkal Majalla"/>
          <w:sz w:val="28"/>
          <w:szCs w:val="28"/>
        </w:rPr>
        <w:fldChar w:fldCharType="end"/>
      </w:r>
    </w:p>
    <w:p w:rsidR="0019424F" w:rsidRPr="0019424F" w:rsidRDefault="0019424F" w:rsidP="0019424F">
      <w:pPr>
        <w:pStyle w:val="pv-interest-entity"/>
        <w:numPr>
          <w:ilvl w:val="0"/>
          <w:numId w:val="6"/>
        </w:numPr>
        <w:spacing w:before="0" w:beforeAutospacing="0" w:after="0" w:afterAutospacing="0"/>
        <w:ind w:left="0"/>
        <w:textAlignment w:val="baseline"/>
        <w:rPr>
          <w:rStyle w:val="Lienhypertexte"/>
          <w:rFonts w:ascii="Sakkal Majalla" w:hAnsi="Sakkal Majalla" w:cs="Sakkal Majalla"/>
          <w:sz w:val="28"/>
          <w:szCs w:val="28"/>
          <w:u w:val="none"/>
          <w:bdr w:val="none" w:sz="0" w:space="0" w:color="auto" w:frame="1"/>
        </w:rPr>
      </w:pPr>
      <w:r w:rsidRPr="0019424F">
        <w:rPr>
          <w:rFonts w:ascii="Sakkal Majalla" w:hAnsi="Sakkal Majalla" w:cs="Sakkal Majalla"/>
          <w:sz w:val="28"/>
          <w:szCs w:val="28"/>
        </w:rPr>
        <w:fldChar w:fldCharType="begin"/>
      </w:r>
      <w:r w:rsidRPr="0019424F">
        <w:rPr>
          <w:rFonts w:ascii="Sakkal Majalla" w:hAnsi="Sakkal Majalla" w:cs="Sakkal Majalla"/>
          <w:sz w:val="28"/>
          <w:szCs w:val="28"/>
        </w:rPr>
        <w:instrText xml:space="preserve"> HYPERLINK "https://www.linkedin.com/company/international-monetary-fund/" </w:instrText>
      </w:r>
      <w:r w:rsidRPr="0019424F">
        <w:rPr>
          <w:rFonts w:ascii="Sakkal Majalla" w:hAnsi="Sakkal Majalla" w:cs="Sakkal Majalla"/>
          <w:sz w:val="28"/>
          <w:szCs w:val="28"/>
        </w:rPr>
        <w:fldChar w:fldCharType="separate"/>
      </w:r>
    </w:p>
    <w:p w:rsidR="0019424F" w:rsidRPr="0019424F" w:rsidRDefault="0019424F" w:rsidP="0019424F">
      <w:pPr>
        <w:pStyle w:val="pv-interest-entity"/>
        <w:spacing w:before="0" w:beforeAutospacing="0" w:after="0" w:afterAutospacing="0"/>
        <w:textAlignment w:val="baseline"/>
        <w:rPr>
          <w:rFonts w:ascii="Sakkal Majalla" w:hAnsi="Sakkal Majalla" w:cs="Sakkal Majalla"/>
          <w:sz w:val="28"/>
          <w:szCs w:val="28"/>
        </w:rPr>
      </w:pPr>
      <w:r w:rsidRPr="0019424F">
        <w:rPr>
          <w:rFonts w:ascii="Sakkal Majalla" w:hAnsi="Sakkal Majalla" w:cs="Sakkal Majalla"/>
          <w:noProof/>
          <w:color w:val="0000FF"/>
          <w:sz w:val="28"/>
          <w:szCs w:val="28"/>
          <w:bdr w:val="none" w:sz="0" w:space="0" w:color="auto" w:frame="1"/>
        </w:rPr>
        <w:drawing>
          <wp:inline distT="0" distB="0" distL="0" distR="0">
            <wp:extent cx="952500" cy="952500"/>
            <wp:effectExtent l="0" t="0" r="0" b="0"/>
            <wp:docPr id="2" name="Image 2" descr="International Monetary Fund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er462" descr="International Monetary Fund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424F" w:rsidRPr="0019424F" w:rsidRDefault="0019424F" w:rsidP="0019424F">
      <w:pPr>
        <w:pStyle w:val="Titre3"/>
        <w:spacing w:before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Style w:val="pv-entitysummary-title-text"/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 xml:space="preserve">International </w:t>
      </w:r>
      <w:proofErr w:type="spellStart"/>
      <w:r w:rsidRPr="0019424F">
        <w:rPr>
          <w:rStyle w:val="pv-entitysummary-title-text"/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Monetary</w:t>
      </w:r>
      <w:proofErr w:type="spellEnd"/>
      <w:r w:rsidRPr="0019424F">
        <w:rPr>
          <w:rStyle w:val="pv-entitysummary-title-text"/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19424F">
        <w:rPr>
          <w:rStyle w:val="pv-entitysummary-title-text"/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Fund</w:t>
      </w:r>
      <w:proofErr w:type="spellEnd"/>
    </w:p>
    <w:p w:rsidR="0019424F" w:rsidRPr="0019424F" w:rsidRDefault="0019424F" w:rsidP="0019424F">
      <w:pPr>
        <w:pStyle w:val="pv-entityfollower-count"/>
        <w:spacing w:before="0" w:beforeAutospacing="0" w:after="0" w:afterAutospacing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428</w:t>
      </w:r>
      <w:r w:rsidRPr="0019424F">
        <w:rPr>
          <w:color w:val="0000FF"/>
          <w:sz w:val="28"/>
          <w:szCs w:val="28"/>
          <w:bdr w:val="none" w:sz="0" w:space="0" w:color="auto" w:frame="1"/>
        </w:rPr>
        <w:t> </w:t>
      </w:r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614 abonnés</w:t>
      </w:r>
    </w:p>
    <w:p w:rsidR="0019424F" w:rsidRPr="0019424F" w:rsidRDefault="0019424F" w:rsidP="0019424F">
      <w:pPr>
        <w:pStyle w:val="pv-interest-entity"/>
        <w:spacing w:before="0" w:beforeAutospacing="0" w:after="0" w:afterAutospacing="0"/>
        <w:textAlignment w:val="baseline"/>
        <w:rPr>
          <w:rFonts w:ascii="Sakkal Majalla" w:hAnsi="Sakkal Majalla" w:cs="Sakkal Majalla"/>
          <w:sz w:val="28"/>
          <w:szCs w:val="28"/>
        </w:rPr>
      </w:pPr>
      <w:r w:rsidRPr="0019424F">
        <w:rPr>
          <w:rFonts w:ascii="Sakkal Majalla" w:hAnsi="Sakkal Majalla" w:cs="Sakkal Majalla"/>
          <w:sz w:val="28"/>
          <w:szCs w:val="28"/>
        </w:rPr>
        <w:fldChar w:fldCharType="end"/>
      </w:r>
    </w:p>
    <w:p w:rsidR="0019424F" w:rsidRPr="0019424F" w:rsidRDefault="0019424F" w:rsidP="0019424F">
      <w:pPr>
        <w:pStyle w:val="pv-interest-entity"/>
        <w:numPr>
          <w:ilvl w:val="0"/>
          <w:numId w:val="6"/>
        </w:numPr>
        <w:spacing w:before="0" w:beforeAutospacing="0" w:after="0" w:afterAutospacing="0"/>
        <w:ind w:left="0"/>
        <w:textAlignment w:val="baseline"/>
        <w:rPr>
          <w:rStyle w:val="Lienhypertexte"/>
          <w:rFonts w:ascii="Sakkal Majalla" w:hAnsi="Sakkal Majalla" w:cs="Sakkal Majalla"/>
          <w:sz w:val="28"/>
          <w:szCs w:val="28"/>
          <w:u w:val="none"/>
          <w:bdr w:val="none" w:sz="0" w:space="0" w:color="auto" w:frame="1"/>
        </w:rPr>
      </w:pPr>
      <w:r w:rsidRPr="0019424F">
        <w:rPr>
          <w:rFonts w:ascii="Sakkal Majalla" w:hAnsi="Sakkal Majalla" w:cs="Sakkal Majalla"/>
          <w:sz w:val="28"/>
          <w:szCs w:val="28"/>
        </w:rPr>
        <w:fldChar w:fldCharType="begin"/>
      </w:r>
      <w:r w:rsidRPr="0019424F">
        <w:rPr>
          <w:rFonts w:ascii="Sakkal Majalla" w:hAnsi="Sakkal Majalla" w:cs="Sakkal Majalla"/>
          <w:sz w:val="28"/>
          <w:szCs w:val="28"/>
        </w:rPr>
        <w:instrText xml:space="preserve"> HYPERLINK "https://www.linkedin.com/company/el-cafi/" </w:instrText>
      </w:r>
      <w:r w:rsidRPr="0019424F">
        <w:rPr>
          <w:rFonts w:ascii="Sakkal Majalla" w:hAnsi="Sakkal Majalla" w:cs="Sakkal Majalla"/>
          <w:sz w:val="28"/>
          <w:szCs w:val="28"/>
        </w:rPr>
        <w:fldChar w:fldCharType="separate"/>
      </w:r>
    </w:p>
    <w:p w:rsidR="0019424F" w:rsidRPr="0019424F" w:rsidRDefault="0019424F" w:rsidP="0019424F">
      <w:pPr>
        <w:pStyle w:val="pv-interest-entity"/>
        <w:spacing w:before="0" w:beforeAutospacing="0" w:after="0" w:afterAutospacing="0"/>
        <w:textAlignment w:val="baseline"/>
        <w:rPr>
          <w:rFonts w:ascii="Sakkal Majalla" w:hAnsi="Sakkal Majalla" w:cs="Sakkal Majalla"/>
          <w:sz w:val="28"/>
          <w:szCs w:val="28"/>
        </w:rPr>
      </w:pPr>
      <w:r w:rsidRPr="0019424F">
        <w:rPr>
          <w:rFonts w:ascii="Sakkal Majalla" w:hAnsi="Sakkal Majalla" w:cs="Sakkal Majalla"/>
          <w:noProof/>
          <w:color w:val="0000FF"/>
          <w:sz w:val="28"/>
          <w:szCs w:val="28"/>
          <w:bdr w:val="none" w:sz="0" w:space="0" w:color="auto" w:frame="1"/>
        </w:rPr>
        <w:drawing>
          <wp:inline distT="0" distB="0" distL="0" distR="0">
            <wp:extent cx="952500" cy="952500"/>
            <wp:effectExtent l="0" t="0" r="0" b="0"/>
            <wp:docPr id="1" name="Image 1" descr="EL CAFI : Conseil &amp; Formation en Finance Islamique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er468" descr="EL CAFI : Conseil &amp; Formation en Finance Islamique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424F" w:rsidRPr="0019424F" w:rsidRDefault="0019424F" w:rsidP="0019424F">
      <w:pPr>
        <w:pStyle w:val="Titre3"/>
        <w:spacing w:before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Style w:val="pv-entitysummary-title-text"/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EL CAFI : Conseil &amp; Formation en Finance Islamique</w:t>
      </w:r>
    </w:p>
    <w:p w:rsidR="0019424F" w:rsidRPr="0019424F" w:rsidRDefault="0019424F" w:rsidP="0019424F">
      <w:pPr>
        <w:pStyle w:val="pv-entityfollower-count"/>
        <w:spacing w:before="0" w:beforeAutospacing="0" w:after="0" w:afterAutospacing="0"/>
        <w:textAlignment w:val="baseline"/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</w:pPr>
      <w:r w:rsidRPr="0019424F">
        <w:rPr>
          <w:rFonts w:ascii="Sakkal Majalla" w:hAnsi="Sakkal Majalla" w:cs="Sakkal Majalla"/>
          <w:color w:val="0000FF"/>
          <w:sz w:val="28"/>
          <w:szCs w:val="28"/>
          <w:bdr w:val="none" w:sz="0" w:space="0" w:color="auto" w:frame="1"/>
        </w:rPr>
        <w:t>359 abonnés</w:t>
      </w:r>
    </w:p>
    <w:p w:rsidR="0019424F" w:rsidRPr="0019424F" w:rsidRDefault="0019424F" w:rsidP="0019424F">
      <w:pPr>
        <w:pStyle w:val="pv-interest-entity"/>
        <w:spacing w:before="0" w:beforeAutospacing="0" w:after="0" w:afterAutospacing="0"/>
        <w:textAlignment w:val="baseline"/>
        <w:rPr>
          <w:rFonts w:ascii="Sakkal Majalla" w:hAnsi="Sakkal Majalla" w:cs="Sakkal Majalla"/>
          <w:sz w:val="28"/>
          <w:szCs w:val="28"/>
        </w:rPr>
      </w:pPr>
      <w:r w:rsidRPr="0019424F">
        <w:rPr>
          <w:rFonts w:ascii="Sakkal Majalla" w:hAnsi="Sakkal Majalla" w:cs="Sakkal Majalla"/>
          <w:sz w:val="28"/>
          <w:szCs w:val="28"/>
        </w:rPr>
        <w:fldChar w:fldCharType="end"/>
      </w:r>
    </w:p>
    <w:p w:rsidR="004A3547" w:rsidRPr="0019424F" w:rsidRDefault="004A3547">
      <w:pPr>
        <w:rPr>
          <w:rFonts w:ascii="Sakkal Majalla" w:hAnsi="Sakkal Majalla" w:cs="Sakkal Majalla"/>
          <w:sz w:val="28"/>
          <w:szCs w:val="28"/>
        </w:rPr>
      </w:pPr>
    </w:p>
    <w:sectPr w:rsidR="004A3547" w:rsidRPr="001942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7D4103"/>
    <w:multiLevelType w:val="multilevel"/>
    <w:tmpl w:val="9FDAE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4C44CF"/>
    <w:multiLevelType w:val="multilevel"/>
    <w:tmpl w:val="E8E09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9B663D5"/>
    <w:multiLevelType w:val="multilevel"/>
    <w:tmpl w:val="4E1E2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BB7D22"/>
    <w:multiLevelType w:val="multilevel"/>
    <w:tmpl w:val="B172F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3521A23"/>
    <w:multiLevelType w:val="multilevel"/>
    <w:tmpl w:val="EFF08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F0655B0"/>
    <w:multiLevelType w:val="multilevel"/>
    <w:tmpl w:val="20F47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BC6"/>
    <w:rsid w:val="0019424F"/>
    <w:rsid w:val="00356AA1"/>
    <w:rsid w:val="004A3547"/>
    <w:rsid w:val="00D95BC6"/>
    <w:rsid w:val="00E026C9"/>
    <w:rsid w:val="00F85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F008EB"/>
  <w15:chartTrackingRefBased/>
  <w15:docId w15:val="{A69F2BFC-096A-47BD-88D6-B89E5F13B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5BC6"/>
    <w:pPr>
      <w:spacing w:after="0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Titre2">
    <w:name w:val="heading 2"/>
    <w:basedOn w:val="Normal"/>
    <w:link w:val="Titre2Car"/>
    <w:uiPriority w:val="9"/>
    <w:qFormat/>
    <w:rsid w:val="00D95BC6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9424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9424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D95BC6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customStyle="1" w:styleId="inline">
    <w:name w:val="inline"/>
    <w:basedOn w:val="Normal"/>
    <w:rsid w:val="00D95BC6"/>
    <w:pPr>
      <w:spacing w:before="100" w:beforeAutospacing="1" w:after="100" w:afterAutospacing="1"/>
    </w:pPr>
    <w:rPr>
      <w:rFonts w:eastAsia="Times New Roman"/>
    </w:rPr>
  </w:style>
  <w:style w:type="paragraph" w:customStyle="1" w:styleId="pv-top-carddistance-badge">
    <w:name w:val="pv-top-card__distance-badge"/>
    <w:basedOn w:val="Normal"/>
    <w:rsid w:val="00D95BC6"/>
    <w:pPr>
      <w:spacing w:before="100" w:beforeAutospacing="1" w:after="100" w:afterAutospacing="1"/>
    </w:pPr>
    <w:rPr>
      <w:rFonts w:eastAsia="Times New Roman"/>
    </w:rPr>
  </w:style>
  <w:style w:type="character" w:customStyle="1" w:styleId="distance-badge">
    <w:name w:val="distance-badge"/>
    <w:basedOn w:val="Policepardfaut"/>
    <w:rsid w:val="00D95BC6"/>
  </w:style>
  <w:style w:type="character" w:customStyle="1" w:styleId="visually-hidden">
    <w:name w:val="visually-hidden"/>
    <w:basedOn w:val="Policepardfaut"/>
    <w:rsid w:val="00D95BC6"/>
  </w:style>
  <w:style w:type="character" w:customStyle="1" w:styleId="dist-value">
    <w:name w:val="dist-value"/>
    <w:basedOn w:val="Policepardfaut"/>
    <w:rsid w:val="00D95BC6"/>
  </w:style>
  <w:style w:type="paragraph" w:customStyle="1" w:styleId="t-16">
    <w:name w:val="t-16"/>
    <w:basedOn w:val="Normal"/>
    <w:rsid w:val="00D95BC6"/>
    <w:pPr>
      <w:spacing w:before="100" w:beforeAutospacing="1" w:after="100" w:afterAutospacing="1"/>
    </w:pPr>
    <w:rPr>
      <w:rFonts w:eastAsia="Times New Roman"/>
    </w:rPr>
  </w:style>
  <w:style w:type="character" w:customStyle="1" w:styleId="Titre3Car">
    <w:name w:val="Titre 3 Car"/>
    <w:basedOn w:val="Policepardfaut"/>
    <w:link w:val="Titre3"/>
    <w:uiPriority w:val="9"/>
    <w:semiHidden/>
    <w:rsid w:val="0019424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19424F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fr-FR"/>
    </w:rPr>
  </w:style>
  <w:style w:type="paragraph" w:customStyle="1" w:styleId="pv-entityposition-group-pager">
    <w:name w:val="pv-entity__position-group-pager"/>
    <w:basedOn w:val="Normal"/>
    <w:rsid w:val="0019424F"/>
    <w:pPr>
      <w:spacing w:before="100" w:beforeAutospacing="1" w:after="100" w:afterAutospacing="1"/>
    </w:pPr>
    <w:rPr>
      <w:rFonts w:eastAsia="Times New Roman"/>
    </w:rPr>
  </w:style>
  <w:style w:type="character" w:styleId="Lienhypertexte">
    <w:name w:val="Hyperlink"/>
    <w:basedOn w:val="Policepardfaut"/>
    <w:uiPriority w:val="99"/>
    <w:semiHidden/>
    <w:unhideWhenUsed/>
    <w:rsid w:val="0019424F"/>
    <w:rPr>
      <w:color w:val="0000FF"/>
      <w:u w:val="single"/>
    </w:rPr>
  </w:style>
  <w:style w:type="paragraph" w:customStyle="1" w:styleId="pv-entitysecondary-title">
    <w:name w:val="pv-entity__secondary-title"/>
    <w:basedOn w:val="Normal"/>
    <w:rsid w:val="0019424F"/>
    <w:pPr>
      <w:spacing w:before="100" w:beforeAutospacing="1" w:after="100" w:afterAutospacing="1"/>
    </w:pPr>
    <w:rPr>
      <w:rFonts w:eastAsia="Times New Roman"/>
    </w:rPr>
  </w:style>
  <w:style w:type="character" w:customStyle="1" w:styleId="visually-hidden1">
    <w:name w:val="visually-hidden1"/>
    <w:basedOn w:val="Policepardfaut"/>
    <w:rsid w:val="0019424F"/>
  </w:style>
  <w:style w:type="character" w:customStyle="1" w:styleId="pv-entitybullet-item-v2">
    <w:name w:val="pv-entity__bullet-item-v2"/>
    <w:basedOn w:val="Policepardfaut"/>
    <w:rsid w:val="0019424F"/>
  </w:style>
  <w:style w:type="paragraph" w:customStyle="1" w:styleId="pv-entitydescription">
    <w:name w:val="pv-entity__description"/>
    <w:basedOn w:val="Normal"/>
    <w:rsid w:val="0019424F"/>
    <w:pPr>
      <w:spacing w:before="100" w:beforeAutospacing="1" w:after="100" w:afterAutospacing="1"/>
    </w:pPr>
    <w:rPr>
      <w:rFonts w:eastAsia="Times New Roman"/>
    </w:rPr>
  </w:style>
  <w:style w:type="paragraph" w:customStyle="1" w:styleId="pv-profile-sectionlist-item">
    <w:name w:val="pv-profile-section__list-item"/>
    <w:basedOn w:val="Normal"/>
    <w:rsid w:val="0019424F"/>
    <w:pPr>
      <w:spacing w:before="100" w:beforeAutospacing="1" w:after="100" w:afterAutospacing="1"/>
    </w:pPr>
    <w:rPr>
      <w:rFonts w:eastAsia="Times New Roman"/>
    </w:rPr>
  </w:style>
  <w:style w:type="character" w:customStyle="1" w:styleId="pv-entitycomma-item">
    <w:name w:val="pv-entity__comma-item"/>
    <w:basedOn w:val="Policepardfaut"/>
    <w:rsid w:val="0019424F"/>
  </w:style>
  <w:style w:type="paragraph" w:customStyle="1" w:styleId="pv-entitydates">
    <w:name w:val="pv-entity__dates"/>
    <w:basedOn w:val="Normal"/>
    <w:rsid w:val="0019424F"/>
    <w:pPr>
      <w:spacing w:before="100" w:beforeAutospacing="1" w:after="100" w:afterAutospacing="1"/>
    </w:pPr>
    <w:rPr>
      <w:rFonts w:eastAsia="Times New Roman"/>
    </w:rPr>
  </w:style>
  <w:style w:type="paragraph" w:customStyle="1" w:styleId="pv-skill-category-entityname">
    <w:name w:val="pv-skill-category-entity__name"/>
    <w:basedOn w:val="Normal"/>
    <w:rsid w:val="0019424F"/>
    <w:pPr>
      <w:spacing w:before="100" w:beforeAutospacing="1" w:after="100" w:afterAutospacing="1"/>
    </w:pPr>
    <w:rPr>
      <w:rFonts w:eastAsia="Times New Roman"/>
    </w:rPr>
  </w:style>
  <w:style w:type="character" w:customStyle="1" w:styleId="pv-skill-category-entityname-text">
    <w:name w:val="pv-skill-category-entity__name-text"/>
    <w:basedOn w:val="Policepardfaut"/>
    <w:rsid w:val="0019424F"/>
  </w:style>
  <w:style w:type="paragraph" w:customStyle="1" w:styleId="pv-interest-entity">
    <w:name w:val="pv-interest-entity"/>
    <w:basedOn w:val="Normal"/>
    <w:rsid w:val="0019424F"/>
    <w:pPr>
      <w:spacing w:before="100" w:beforeAutospacing="1" w:after="100" w:afterAutospacing="1"/>
    </w:pPr>
    <w:rPr>
      <w:rFonts w:eastAsia="Times New Roman"/>
    </w:rPr>
  </w:style>
  <w:style w:type="character" w:customStyle="1" w:styleId="pv-entitysummary-title-text">
    <w:name w:val="pv-entity__summary-title-text"/>
    <w:basedOn w:val="Policepardfaut"/>
    <w:rsid w:val="0019424F"/>
  </w:style>
  <w:style w:type="paragraph" w:customStyle="1" w:styleId="pv-entityfollower-count">
    <w:name w:val="pv-entity__follower-count"/>
    <w:basedOn w:val="Normal"/>
    <w:rsid w:val="0019424F"/>
    <w:pPr>
      <w:spacing w:before="100" w:beforeAutospacing="1" w:after="100" w:afterAutospacing="1"/>
    </w:pPr>
    <w:rPr>
      <w:rFonts w:eastAsia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9424F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9424F"/>
    <w:rPr>
      <w:rFonts w:ascii="Segoe UI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403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8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3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9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314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618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183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5944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7360265">
                              <w:marLeft w:val="12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4604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16213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82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5511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680160">
                              <w:marLeft w:val="12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9018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6893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432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11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137554">
                              <w:marLeft w:val="12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3818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04291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0683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4261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6627986">
                              <w:marLeft w:val="12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424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92263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477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906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5237078">
                              <w:marLeft w:val="12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838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93150794">
                              <w:marLeft w:val="12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11360485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3251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656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723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132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893016">
                              <w:marLeft w:val="12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3812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00230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2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8472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9282274">
                              <w:marLeft w:val="12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7245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0492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462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773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3345121">
                              <w:marLeft w:val="12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4029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71704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65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159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569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369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795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391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985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746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820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381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52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950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72962">
                  <w:marLeft w:val="12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770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243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403172">
                  <w:marLeft w:val="12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34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2136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988551">
                  <w:marLeft w:val="12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366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9031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308379">
                  <w:marLeft w:val="12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88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03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673550">
                  <w:marLeft w:val="12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823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24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008031">
                  <w:marLeft w:val="12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057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www.linkedin.com/school/234071/?legacySchoolId=234071" TargetMode="External"/><Relationship Id="rId18" Type="http://schemas.openxmlformats.org/officeDocument/2006/relationships/hyperlink" Target="https://www.linkedin.com/company/stb-invest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linkedin.com/company/el-cafi/" TargetMode="External"/><Relationship Id="rId7" Type="http://schemas.openxmlformats.org/officeDocument/2006/relationships/hyperlink" Target="https://www.linkedin.com/company/islamic-research-and-training-institute-irti/" TargetMode="External"/><Relationship Id="rId12" Type="http://schemas.openxmlformats.org/officeDocument/2006/relationships/hyperlink" Target="https://www.linkedin.com/search/results/all/?keywords=ABRAR%20FINANCE%20CONSULTING" TargetMode="External"/><Relationship Id="rId17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hyperlink" Target="https://www.linkedin.com/company/tunisie-valeurs/" TargetMode="External"/><Relationship Id="rId20" Type="http://schemas.openxmlformats.org/officeDocument/2006/relationships/image" Target="media/image6.jpe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www.linkedin.com/search/results/all/?keywords=Institut%20Europ%C3%A9en%20des%20Sciences%20Humaines%20%E2%80%93%20Paris%20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www.linkedin.com/company/essectunis/" TargetMode="External"/><Relationship Id="rId15" Type="http://schemas.openxmlformats.org/officeDocument/2006/relationships/hyperlink" Target="https://www.linkedin.com/search/results/all/?keywords=Universit%C3%A9%20de%20Paris-Nord%20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hyperlink" Target="https://www.linkedin.com/company/international-monetary-fund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inkedin.com/company/universit%C3%A9-de-strasbourg/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827</Words>
  <Characters>4553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BOURBAB</dc:creator>
  <cp:keywords/>
  <dc:description/>
  <cp:lastModifiedBy>mohamed BOURBAB</cp:lastModifiedBy>
  <cp:revision>1</cp:revision>
  <dcterms:created xsi:type="dcterms:W3CDTF">2021-02-27T21:20:00Z</dcterms:created>
  <dcterms:modified xsi:type="dcterms:W3CDTF">2021-02-27T21:51:00Z</dcterms:modified>
</cp:coreProperties>
</file>